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4F5E0B" w14:textId="77777777" w:rsidR="00BC504E" w:rsidRDefault="00BC504E" w:rsidP="00BC504E">
      <w:pPr>
        <w:jc w:val="center"/>
        <w:rPr>
          <w:rFonts w:asciiTheme="majorHAnsi" w:hAnsiTheme="majorHAnsi" w:cstheme="majorHAnsi"/>
          <w:sz w:val="20"/>
          <w:szCs w:val="20"/>
        </w:rPr>
      </w:pPr>
      <w:r>
        <w:rPr>
          <w:noProof/>
          <w:sz w:val="24"/>
          <w:szCs w:val="24"/>
        </w:rPr>
        <w:drawing>
          <wp:inline distT="0" distB="0" distL="0" distR="0" wp14:anchorId="066C0461" wp14:editId="78F0ACBD">
            <wp:extent cx="1200647" cy="1567425"/>
            <wp:effectExtent l="0" t="0" r="0" b="0"/>
            <wp:docPr id="439424277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047674" name="Immagine 38904767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174" cy="159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7B5F2" w14:textId="77777777" w:rsidR="00BC504E" w:rsidRPr="00482DCB" w:rsidRDefault="00BC504E" w:rsidP="00BC504E">
      <w:pPr>
        <w:pStyle w:val="Titolo1"/>
        <w:jc w:val="center"/>
        <w:rPr>
          <w:rFonts w:asciiTheme="majorHAnsi" w:hAnsiTheme="majorHAnsi" w:cstheme="majorHAnsi"/>
          <w:b/>
          <w:bCs/>
          <w:color w:val="000000"/>
          <w:sz w:val="44"/>
          <w:szCs w:val="180"/>
        </w:rPr>
      </w:pPr>
      <w:r w:rsidRPr="00482DCB">
        <w:rPr>
          <w:rFonts w:asciiTheme="majorHAnsi" w:hAnsiTheme="majorHAnsi" w:cstheme="majorHAnsi"/>
          <w:b/>
          <w:bCs/>
          <w:color w:val="000000"/>
          <w:sz w:val="44"/>
          <w:szCs w:val="180"/>
        </w:rPr>
        <w:t>Comune di Floresta</w:t>
      </w:r>
    </w:p>
    <w:p w14:paraId="746BD89B" w14:textId="77777777" w:rsidR="00BC504E" w:rsidRPr="00482DCB" w:rsidRDefault="00BC504E" w:rsidP="00BC504E">
      <w:pPr>
        <w:jc w:val="center"/>
      </w:pPr>
      <w:r w:rsidRPr="00482DCB">
        <w:t>Città Metropolitana di Messina</w:t>
      </w:r>
    </w:p>
    <w:p w14:paraId="6861AE63" w14:textId="77777777" w:rsidR="00BC504E" w:rsidRDefault="00BC504E" w:rsidP="00BC504E">
      <w:pPr>
        <w:jc w:val="center"/>
        <w:rPr>
          <w:rFonts w:asciiTheme="majorHAnsi" w:hAnsiTheme="majorHAnsi" w:cstheme="majorHAnsi"/>
          <w:sz w:val="20"/>
          <w:szCs w:val="20"/>
        </w:rPr>
      </w:pPr>
      <w:r w:rsidRPr="00482DCB">
        <w:rPr>
          <w:rFonts w:asciiTheme="majorHAnsi" w:hAnsiTheme="majorHAnsi" w:cstheme="majorHAnsi"/>
          <w:sz w:val="20"/>
          <w:szCs w:val="20"/>
        </w:rPr>
        <w:t>Comune del Parco dei Nebrodi</w:t>
      </w:r>
    </w:p>
    <w:p w14:paraId="3CB2267E" w14:textId="77777777" w:rsidR="0068630F" w:rsidRDefault="0068630F" w:rsidP="00BC504E">
      <w:pPr>
        <w:pStyle w:val="Corpotesto"/>
        <w:jc w:val="center"/>
        <w:rPr>
          <w:rFonts w:ascii="Calibri"/>
          <w:sz w:val="23"/>
        </w:rPr>
      </w:pPr>
    </w:p>
    <w:p w14:paraId="197B7F20" w14:textId="77777777" w:rsidR="0068630F" w:rsidRDefault="0068630F">
      <w:pPr>
        <w:pStyle w:val="Corpotesto"/>
        <w:rPr>
          <w:rFonts w:ascii="Calibri"/>
          <w:sz w:val="23"/>
        </w:rPr>
      </w:pPr>
    </w:p>
    <w:p w14:paraId="31C8AFD0" w14:textId="77777777" w:rsidR="0068630F" w:rsidRDefault="0068630F">
      <w:pPr>
        <w:pStyle w:val="Corpotesto"/>
        <w:spacing w:before="31"/>
        <w:rPr>
          <w:rFonts w:ascii="Calibri"/>
          <w:sz w:val="23"/>
        </w:rPr>
      </w:pPr>
    </w:p>
    <w:p w14:paraId="7B0D9972" w14:textId="1E9CF755" w:rsidR="0068630F" w:rsidRPr="00BC504E" w:rsidRDefault="00BC504E">
      <w:pPr>
        <w:tabs>
          <w:tab w:val="left" w:pos="7739"/>
          <w:tab w:val="left" w:pos="8768"/>
          <w:tab w:val="left" w:pos="9212"/>
        </w:tabs>
        <w:ind w:left="7265" w:right="273" w:hanging="3"/>
        <w:rPr>
          <w:rFonts w:asciiTheme="minorHAnsi" w:hAnsiTheme="minorHAnsi" w:cstheme="minorHAnsi"/>
          <w:sz w:val="24"/>
          <w:szCs w:val="24"/>
        </w:rPr>
      </w:pPr>
      <w:r w:rsidRPr="00BC504E">
        <w:rPr>
          <w:rFonts w:asciiTheme="minorHAnsi" w:hAnsiTheme="minorHAnsi" w:cstheme="minorHAnsi"/>
          <w:spacing w:val="-6"/>
          <w:sz w:val="24"/>
          <w:szCs w:val="24"/>
        </w:rPr>
        <w:t>Al</w:t>
      </w:r>
      <w:r w:rsidRPr="00BC504E">
        <w:rPr>
          <w:rFonts w:asciiTheme="minorHAnsi" w:hAnsiTheme="minorHAnsi" w:cstheme="minorHAnsi"/>
          <w:sz w:val="24"/>
          <w:szCs w:val="24"/>
        </w:rPr>
        <w:t xml:space="preserve"> </w:t>
      </w:r>
      <w:r w:rsidRPr="00BC504E">
        <w:rPr>
          <w:rFonts w:asciiTheme="minorHAnsi" w:hAnsiTheme="minorHAnsi" w:cstheme="minorHAnsi"/>
          <w:spacing w:val="-2"/>
          <w:sz w:val="24"/>
          <w:szCs w:val="24"/>
        </w:rPr>
        <w:t xml:space="preserve">Comune </w:t>
      </w:r>
      <w:r w:rsidRPr="00BC504E">
        <w:rPr>
          <w:rFonts w:asciiTheme="minorHAnsi" w:hAnsiTheme="minorHAnsi" w:cstheme="minorHAnsi"/>
          <w:spacing w:val="-6"/>
          <w:sz w:val="24"/>
          <w:szCs w:val="24"/>
        </w:rPr>
        <w:t xml:space="preserve">di </w:t>
      </w:r>
      <w:r w:rsidRPr="00BC504E">
        <w:rPr>
          <w:rFonts w:asciiTheme="minorHAnsi" w:hAnsiTheme="minorHAnsi" w:cstheme="minorHAnsi"/>
          <w:spacing w:val="-2"/>
          <w:w w:val="90"/>
          <w:sz w:val="24"/>
          <w:szCs w:val="24"/>
        </w:rPr>
        <w:t xml:space="preserve">Floresta </w:t>
      </w:r>
      <w:r w:rsidRPr="00BC504E">
        <w:rPr>
          <w:rFonts w:asciiTheme="minorHAnsi" w:hAnsiTheme="minorHAnsi" w:cstheme="minorHAnsi"/>
          <w:sz w:val="24"/>
          <w:szCs w:val="24"/>
        </w:rPr>
        <w:t>Via Umberto</w:t>
      </w:r>
      <w:r w:rsidRPr="00BC504E">
        <w:rPr>
          <w:rFonts w:asciiTheme="minorHAnsi" w:hAnsiTheme="minorHAnsi" w:cstheme="minorHAnsi"/>
          <w:spacing w:val="40"/>
          <w:sz w:val="24"/>
          <w:szCs w:val="24"/>
        </w:rPr>
        <w:t xml:space="preserve"> </w:t>
      </w:r>
      <w:r w:rsidRPr="00BC504E">
        <w:rPr>
          <w:rFonts w:asciiTheme="minorHAnsi" w:hAnsiTheme="minorHAnsi" w:cstheme="minorHAnsi"/>
          <w:sz w:val="24"/>
          <w:szCs w:val="24"/>
        </w:rPr>
        <w:t>I</w:t>
      </w:r>
    </w:p>
    <w:p w14:paraId="53C4B747" w14:textId="77777777" w:rsidR="0068630F" w:rsidRPr="00BC504E" w:rsidRDefault="00BC504E">
      <w:pPr>
        <w:spacing w:before="176"/>
        <w:ind w:left="7251"/>
        <w:rPr>
          <w:rFonts w:asciiTheme="minorHAnsi" w:hAnsiTheme="minorHAnsi" w:cstheme="minorHAnsi"/>
          <w:sz w:val="24"/>
          <w:szCs w:val="24"/>
        </w:rPr>
      </w:pPr>
      <w:r w:rsidRPr="00BC504E">
        <w:rPr>
          <w:rFonts w:asciiTheme="minorHAnsi" w:hAnsiTheme="minorHAnsi" w:cstheme="minorHAnsi"/>
          <w:w w:val="90"/>
          <w:sz w:val="24"/>
          <w:szCs w:val="24"/>
        </w:rPr>
        <w:t>98030</w:t>
      </w:r>
      <w:r w:rsidRPr="00BC504E">
        <w:rPr>
          <w:rFonts w:asciiTheme="minorHAnsi" w:hAnsiTheme="minorHAnsi" w:cstheme="minorHAnsi"/>
          <w:spacing w:val="21"/>
          <w:sz w:val="24"/>
          <w:szCs w:val="24"/>
        </w:rPr>
        <w:t xml:space="preserve"> </w:t>
      </w:r>
      <w:r w:rsidRPr="00BC504E">
        <w:rPr>
          <w:rFonts w:asciiTheme="minorHAnsi" w:hAnsiTheme="minorHAnsi" w:cstheme="minorHAnsi"/>
          <w:w w:val="90"/>
          <w:sz w:val="24"/>
          <w:szCs w:val="24"/>
        </w:rPr>
        <w:t>Floresta</w:t>
      </w:r>
      <w:r w:rsidRPr="00BC504E">
        <w:rPr>
          <w:rFonts w:asciiTheme="minorHAnsi" w:hAnsiTheme="minorHAnsi" w:cstheme="minorHAnsi"/>
          <w:spacing w:val="14"/>
          <w:sz w:val="24"/>
          <w:szCs w:val="24"/>
        </w:rPr>
        <w:t xml:space="preserve"> </w:t>
      </w:r>
      <w:r w:rsidRPr="00BC504E">
        <w:rPr>
          <w:rFonts w:asciiTheme="minorHAnsi" w:hAnsiTheme="minorHAnsi" w:cstheme="minorHAnsi"/>
          <w:spacing w:val="-4"/>
          <w:w w:val="90"/>
          <w:sz w:val="24"/>
          <w:szCs w:val="24"/>
        </w:rPr>
        <w:t>(ME)</w:t>
      </w:r>
    </w:p>
    <w:p w14:paraId="3CB80B37" w14:textId="498520AC" w:rsidR="0068630F" w:rsidRDefault="00676576">
      <w:pPr>
        <w:spacing w:before="201"/>
        <w:ind w:left="7243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Pec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: </w:t>
      </w:r>
      <w:hyperlink r:id="rId8" w:history="1">
        <w:r w:rsidRPr="006C7BA1">
          <w:rPr>
            <w:rStyle w:val="Collegamentoipertestuale"/>
            <w:rFonts w:asciiTheme="minorHAnsi" w:hAnsiTheme="minorHAnsi" w:cstheme="minorHAnsi"/>
            <w:sz w:val="24"/>
            <w:szCs w:val="24"/>
          </w:rPr>
          <w:t>comunedifloresta@pec.it</w:t>
        </w:r>
      </w:hyperlink>
    </w:p>
    <w:p w14:paraId="7B931073" w14:textId="77777777" w:rsidR="0068630F" w:rsidRDefault="0068630F">
      <w:pPr>
        <w:pStyle w:val="Corpotesto"/>
        <w:rPr>
          <w:sz w:val="24"/>
        </w:rPr>
      </w:pPr>
    </w:p>
    <w:p w14:paraId="7777591F" w14:textId="77777777" w:rsidR="0068630F" w:rsidRPr="00BC504E" w:rsidRDefault="00BC504E">
      <w:pPr>
        <w:pStyle w:val="Titolo1"/>
        <w:ind w:left="643" w:right="699"/>
        <w:jc w:val="center"/>
      </w:pPr>
      <w:r w:rsidRPr="00BC504E">
        <w:t>DOMANDA</w:t>
      </w:r>
      <w:r w:rsidRPr="00BC504E">
        <w:rPr>
          <w:spacing w:val="8"/>
        </w:rPr>
        <w:t xml:space="preserve"> </w:t>
      </w:r>
      <w:r w:rsidRPr="00BC504E">
        <w:t>DI</w:t>
      </w:r>
      <w:r w:rsidRPr="00BC504E">
        <w:rPr>
          <w:spacing w:val="-10"/>
        </w:rPr>
        <w:t xml:space="preserve"> </w:t>
      </w:r>
      <w:r w:rsidRPr="00BC504E">
        <w:rPr>
          <w:spacing w:val="-2"/>
        </w:rPr>
        <w:t>PARTECIPAZIONE</w:t>
      </w:r>
    </w:p>
    <w:p w14:paraId="38A2FC57" w14:textId="77777777" w:rsidR="0068630F" w:rsidRPr="00BC504E" w:rsidRDefault="0068630F">
      <w:pPr>
        <w:pStyle w:val="Corpotesto"/>
        <w:rPr>
          <w:rFonts w:ascii="Times New Roman"/>
        </w:rPr>
      </w:pPr>
    </w:p>
    <w:p w14:paraId="175E6694" w14:textId="4600D0BE" w:rsidR="0068630F" w:rsidRPr="00BC504E" w:rsidRDefault="00BC504E" w:rsidP="00BC504E">
      <w:pPr>
        <w:spacing w:before="1" w:line="252" w:lineRule="auto"/>
        <w:ind w:right="270"/>
        <w:jc w:val="both"/>
      </w:pPr>
      <w:r w:rsidRPr="00BC504E">
        <w:t>Ai sensi dell'art. 4</w:t>
      </w:r>
      <w:r w:rsidR="005606D9" w:rsidRPr="00BC504E">
        <w:t>6</w:t>
      </w:r>
      <w:r w:rsidRPr="00BC504E">
        <w:t xml:space="preserve"> </w:t>
      </w:r>
      <w:r w:rsidR="005606D9" w:rsidRPr="00BC504E">
        <w:t>e</w:t>
      </w:r>
      <w:r w:rsidRPr="00BC504E">
        <w:t xml:space="preserve"> s</w:t>
      </w:r>
      <w:r w:rsidR="005606D9" w:rsidRPr="00BC504E">
        <w:t>e</w:t>
      </w:r>
      <w:r w:rsidRPr="00BC504E">
        <w:t>gu</w:t>
      </w:r>
      <w:r w:rsidR="005606D9" w:rsidRPr="00BC504E">
        <w:t>e</w:t>
      </w:r>
      <w:r w:rsidRPr="00BC504E">
        <w:t>n</w:t>
      </w:r>
      <w:r w:rsidR="005606D9" w:rsidRPr="00BC504E">
        <w:t>t</w:t>
      </w:r>
      <w:r w:rsidRPr="00BC504E">
        <w:t>i del D.P.</w:t>
      </w:r>
      <w:r w:rsidR="005606D9" w:rsidRPr="00BC504E">
        <w:t>R</w:t>
      </w:r>
      <w:r w:rsidRPr="00BC504E">
        <w:t xml:space="preserve">. 28 dicembre 2000, n. 445, sotto la propria personale </w:t>
      </w:r>
      <w:r w:rsidRPr="00BC504E">
        <w:rPr>
          <w:sz w:val="21"/>
        </w:rPr>
        <w:t>r</w:t>
      </w:r>
      <w:r w:rsidR="005606D9" w:rsidRPr="00BC504E">
        <w:rPr>
          <w:sz w:val="21"/>
        </w:rPr>
        <w:t>e</w:t>
      </w:r>
      <w:r w:rsidRPr="00BC504E">
        <w:rPr>
          <w:sz w:val="21"/>
        </w:rPr>
        <w:t>spons</w:t>
      </w:r>
      <w:r w:rsidR="005606D9" w:rsidRPr="00BC504E">
        <w:rPr>
          <w:sz w:val="21"/>
        </w:rPr>
        <w:t>a</w:t>
      </w:r>
      <w:r w:rsidRPr="00BC504E">
        <w:rPr>
          <w:sz w:val="21"/>
        </w:rPr>
        <w:t>bilit</w:t>
      </w:r>
      <w:r w:rsidR="005606D9" w:rsidRPr="00BC504E">
        <w:rPr>
          <w:sz w:val="21"/>
        </w:rPr>
        <w:t>à</w:t>
      </w:r>
      <w:r w:rsidRPr="00BC504E">
        <w:rPr>
          <w:sz w:val="21"/>
        </w:rPr>
        <w:t>,</w:t>
      </w:r>
      <w:r w:rsidRPr="00BC504E">
        <w:rPr>
          <w:spacing w:val="40"/>
          <w:sz w:val="21"/>
        </w:rPr>
        <w:t xml:space="preserve"> </w:t>
      </w:r>
      <w:r w:rsidRPr="00BC504E">
        <w:rPr>
          <w:sz w:val="21"/>
        </w:rPr>
        <w:t>relativa</w:t>
      </w:r>
      <w:r w:rsidRPr="00BC504E">
        <w:rPr>
          <w:spacing w:val="40"/>
          <w:sz w:val="21"/>
        </w:rPr>
        <w:t xml:space="preserve"> </w:t>
      </w:r>
      <w:r w:rsidRPr="00BC504E">
        <w:rPr>
          <w:sz w:val="21"/>
        </w:rPr>
        <w:t>alla</w:t>
      </w:r>
      <w:r w:rsidRPr="00BC504E">
        <w:rPr>
          <w:spacing w:val="40"/>
          <w:sz w:val="21"/>
        </w:rPr>
        <w:t xml:space="preserve"> </w:t>
      </w:r>
      <w:r w:rsidRPr="00BC504E">
        <w:rPr>
          <w:sz w:val="21"/>
        </w:rPr>
        <w:t>consapevolezza</w:t>
      </w:r>
      <w:r w:rsidRPr="00BC504E">
        <w:rPr>
          <w:spacing w:val="40"/>
          <w:sz w:val="21"/>
        </w:rPr>
        <w:t xml:space="preserve"> </w:t>
      </w:r>
      <w:r w:rsidRPr="00BC504E">
        <w:rPr>
          <w:sz w:val="21"/>
        </w:rPr>
        <w:t>delle</w:t>
      </w:r>
      <w:r w:rsidRPr="00BC504E">
        <w:rPr>
          <w:spacing w:val="40"/>
          <w:sz w:val="21"/>
        </w:rPr>
        <w:t xml:space="preserve"> </w:t>
      </w:r>
      <w:r w:rsidRPr="00BC504E">
        <w:rPr>
          <w:sz w:val="21"/>
        </w:rPr>
        <w:t>sanzioni</w:t>
      </w:r>
      <w:r w:rsidRPr="00BC504E">
        <w:rPr>
          <w:spacing w:val="40"/>
          <w:sz w:val="21"/>
        </w:rPr>
        <w:t xml:space="preserve"> </w:t>
      </w:r>
      <w:r w:rsidRPr="00BC504E">
        <w:rPr>
          <w:sz w:val="21"/>
        </w:rPr>
        <w:t>penali</w:t>
      </w:r>
      <w:r w:rsidRPr="00BC504E">
        <w:rPr>
          <w:spacing w:val="40"/>
          <w:sz w:val="21"/>
        </w:rPr>
        <w:t xml:space="preserve"> </w:t>
      </w:r>
      <w:r w:rsidRPr="00BC504E">
        <w:rPr>
          <w:sz w:val="21"/>
        </w:rPr>
        <w:t>previst</w:t>
      </w:r>
      <w:r w:rsidR="005606D9" w:rsidRPr="00BC504E">
        <w:rPr>
          <w:sz w:val="21"/>
        </w:rPr>
        <w:t>e</w:t>
      </w:r>
      <w:r w:rsidRPr="00BC504E">
        <w:rPr>
          <w:spacing w:val="40"/>
          <w:sz w:val="21"/>
        </w:rPr>
        <w:t xml:space="preserve"> </w:t>
      </w:r>
      <w:r w:rsidRPr="00BC504E">
        <w:rPr>
          <w:sz w:val="21"/>
        </w:rPr>
        <w:t>dall'art.</w:t>
      </w:r>
      <w:r w:rsidRPr="00BC504E">
        <w:rPr>
          <w:spacing w:val="40"/>
          <w:sz w:val="21"/>
        </w:rPr>
        <w:t xml:space="preserve"> </w:t>
      </w:r>
      <w:r w:rsidRPr="00BC504E">
        <w:rPr>
          <w:sz w:val="21"/>
        </w:rPr>
        <w:t>76</w:t>
      </w:r>
      <w:r w:rsidRPr="00BC504E">
        <w:rPr>
          <w:spacing w:val="40"/>
          <w:sz w:val="21"/>
        </w:rPr>
        <w:t xml:space="preserve"> </w:t>
      </w:r>
      <w:r w:rsidRPr="00BC504E">
        <w:rPr>
          <w:sz w:val="21"/>
        </w:rPr>
        <w:t>del</w:t>
      </w:r>
      <w:r w:rsidRPr="00BC504E">
        <w:rPr>
          <w:spacing w:val="40"/>
          <w:sz w:val="21"/>
        </w:rPr>
        <w:t xml:space="preserve"> </w:t>
      </w:r>
      <w:r w:rsidRPr="00BC504E">
        <w:rPr>
          <w:sz w:val="21"/>
        </w:rPr>
        <w:t xml:space="preserve">medesimo </w:t>
      </w:r>
      <w:r w:rsidRPr="00BC504E">
        <w:t>D.P.</w:t>
      </w:r>
      <w:r w:rsidR="005606D9" w:rsidRPr="00BC504E">
        <w:t>R</w:t>
      </w:r>
      <w:r w:rsidRPr="00BC504E">
        <w:t xml:space="preserve">. </w:t>
      </w:r>
      <w:r w:rsidR="005606D9" w:rsidRPr="00BC504E">
        <w:t>nelle</w:t>
      </w:r>
      <w:r w:rsidRPr="00BC504E">
        <w:t xml:space="preserve"> ipotesi di </w:t>
      </w:r>
      <w:r w:rsidR="005606D9" w:rsidRPr="00BC504E">
        <w:t>false</w:t>
      </w:r>
      <w:r w:rsidRPr="00BC504E">
        <w:t xml:space="preserve"> dichiarazioni e di presentazione di atti </w:t>
      </w:r>
      <w:r w:rsidR="005606D9" w:rsidRPr="00BC504E">
        <w:t>falsi</w:t>
      </w:r>
      <w:r w:rsidRPr="00BC504E">
        <w:t xml:space="preserve"> o contenenti d</w:t>
      </w:r>
      <w:r w:rsidR="005606D9" w:rsidRPr="00BC504E">
        <w:t>a</w:t>
      </w:r>
      <w:r w:rsidRPr="00BC504E">
        <w:t>ti non rispondenti</w:t>
      </w:r>
      <w:r w:rsidRPr="00BC504E">
        <w:rPr>
          <w:spacing w:val="19"/>
        </w:rPr>
        <w:t xml:space="preserve"> </w:t>
      </w:r>
      <w:r w:rsidRPr="00BC504E">
        <w:t>a verit</w:t>
      </w:r>
      <w:r w:rsidR="005606D9" w:rsidRPr="00BC504E">
        <w:t>à</w:t>
      </w:r>
      <w:r w:rsidRPr="00BC504E">
        <w:t>,</w:t>
      </w:r>
      <w:r w:rsidRPr="00BC504E">
        <w:rPr>
          <w:spacing w:val="15"/>
        </w:rPr>
        <w:t xml:space="preserve"> </w:t>
      </w:r>
      <w:r w:rsidRPr="00BC504E">
        <w:t>il sottoscritto</w:t>
      </w:r>
    </w:p>
    <w:p w14:paraId="1B91ECFF" w14:textId="77777777" w:rsidR="0068630F" w:rsidRDefault="0068630F">
      <w:pPr>
        <w:pStyle w:val="Corpotesto"/>
        <w:spacing w:before="5" w:after="1"/>
        <w:rPr>
          <w:sz w:val="14"/>
        </w:rPr>
      </w:pPr>
    </w:p>
    <w:tbl>
      <w:tblPr>
        <w:tblStyle w:val="TableNormal"/>
        <w:tblW w:w="0" w:type="auto"/>
        <w:tblInd w:w="72" w:type="dxa"/>
        <w:tblBorders>
          <w:top w:val="single" w:sz="6" w:space="0" w:color="707070"/>
          <w:left w:val="single" w:sz="6" w:space="0" w:color="707070"/>
          <w:bottom w:val="single" w:sz="6" w:space="0" w:color="707070"/>
          <w:right w:val="single" w:sz="6" w:space="0" w:color="707070"/>
          <w:insideH w:val="single" w:sz="6" w:space="0" w:color="707070"/>
          <w:insideV w:val="single" w:sz="6" w:space="0" w:color="70707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4959"/>
      </w:tblGrid>
      <w:tr w:rsidR="0068630F" w14:paraId="69A1553F" w14:textId="77777777">
        <w:trPr>
          <w:trHeight w:val="628"/>
        </w:trPr>
        <w:tc>
          <w:tcPr>
            <w:tcW w:w="4959" w:type="dxa"/>
          </w:tcPr>
          <w:p w14:paraId="483DB313" w14:textId="77777777" w:rsidR="0068630F" w:rsidRPr="00BC504E" w:rsidRDefault="0068630F">
            <w:pPr>
              <w:pStyle w:val="TableParagraph"/>
              <w:spacing w:before="2"/>
              <w:ind w:left="0"/>
              <w:rPr>
                <w:color w:val="000000" w:themeColor="text1"/>
                <w:sz w:val="3"/>
              </w:rPr>
            </w:pPr>
          </w:p>
          <w:p w14:paraId="020BC1D6" w14:textId="702E5FFD" w:rsidR="0068630F" w:rsidRPr="00676576" w:rsidRDefault="005606D9" w:rsidP="00676576">
            <w:pPr>
              <w:pStyle w:val="TableParagraph"/>
              <w:spacing w:before="170" w:line="201" w:lineRule="exact"/>
              <w:ind w:left="119"/>
              <w:rPr>
                <w:color w:val="000000" w:themeColor="text1"/>
                <w:position w:val="-3"/>
                <w:sz w:val="23"/>
                <w:szCs w:val="23"/>
              </w:rPr>
            </w:pPr>
            <w:r w:rsidRPr="00676576">
              <w:rPr>
                <w:noProof/>
                <w:color w:val="000000" w:themeColor="text1"/>
                <w:position w:val="-3"/>
                <w:sz w:val="23"/>
                <w:szCs w:val="23"/>
              </w:rPr>
              <w:t>Nome</w:t>
            </w:r>
          </w:p>
        </w:tc>
        <w:tc>
          <w:tcPr>
            <w:tcW w:w="4959" w:type="dxa"/>
          </w:tcPr>
          <w:p w14:paraId="1817F1BB" w14:textId="258B6856" w:rsidR="0068630F" w:rsidRPr="00BC504E" w:rsidRDefault="00BC504E">
            <w:pPr>
              <w:pStyle w:val="TableParagraph"/>
              <w:spacing w:before="170"/>
              <w:ind w:left="118"/>
              <w:rPr>
                <w:color w:val="000000" w:themeColor="text1"/>
                <w:sz w:val="23"/>
              </w:rPr>
            </w:pPr>
            <w:r w:rsidRPr="00BC504E">
              <w:rPr>
                <w:color w:val="000000" w:themeColor="text1"/>
                <w:sz w:val="23"/>
              </w:rPr>
              <w:t>Cognome</w:t>
            </w:r>
          </w:p>
        </w:tc>
      </w:tr>
      <w:tr w:rsidR="0068630F" w14:paraId="2557A862" w14:textId="77777777">
        <w:trPr>
          <w:trHeight w:val="618"/>
        </w:trPr>
        <w:tc>
          <w:tcPr>
            <w:tcW w:w="4959" w:type="dxa"/>
          </w:tcPr>
          <w:p w14:paraId="6D503936" w14:textId="74CD0C73" w:rsidR="0068630F" w:rsidRPr="00BC504E" w:rsidRDefault="00BC504E">
            <w:pPr>
              <w:pStyle w:val="TableParagraph"/>
              <w:spacing w:line="241" w:lineRule="exact"/>
              <w:ind w:left="138"/>
              <w:rPr>
                <w:color w:val="000000" w:themeColor="text1"/>
              </w:rPr>
            </w:pPr>
            <w:r w:rsidRPr="00BC504E">
              <w:rPr>
                <w:color w:val="000000" w:themeColor="text1"/>
              </w:rPr>
              <w:t>D</w:t>
            </w:r>
            <w:r w:rsidR="005606D9" w:rsidRPr="00BC504E">
              <w:rPr>
                <w:color w:val="000000" w:themeColor="text1"/>
              </w:rPr>
              <w:t>a</w:t>
            </w:r>
            <w:r w:rsidRPr="00BC504E">
              <w:rPr>
                <w:color w:val="000000" w:themeColor="text1"/>
              </w:rPr>
              <w:t>ta di nascita</w:t>
            </w:r>
          </w:p>
        </w:tc>
        <w:tc>
          <w:tcPr>
            <w:tcW w:w="4959" w:type="dxa"/>
          </w:tcPr>
          <w:p w14:paraId="39AFB8F7" w14:textId="77777777" w:rsidR="0068630F" w:rsidRPr="00BC504E" w:rsidRDefault="00BC504E">
            <w:pPr>
              <w:pStyle w:val="TableParagraph"/>
              <w:spacing w:before="169"/>
              <w:ind w:left="128"/>
              <w:rPr>
                <w:color w:val="000000" w:themeColor="text1"/>
                <w:sz w:val="21"/>
              </w:rPr>
            </w:pPr>
            <w:r w:rsidRPr="00BC504E">
              <w:rPr>
                <w:color w:val="000000" w:themeColor="text1"/>
                <w:sz w:val="21"/>
              </w:rPr>
              <w:t>Luogo di nascita</w:t>
            </w:r>
          </w:p>
        </w:tc>
      </w:tr>
      <w:tr w:rsidR="0068630F" w14:paraId="519CB3C4" w14:textId="77777777">
        <w:trPr>
          <w:trHeight w:val="613"/>
        </w:trPr>
        <w:tc>
          <w:tcPr>
            <w:tcW w:w="4959" w:type="dxa"/>
          </w:tcPr>
          <w:p w14:paraId="2EE38A79" w14:textId="77777777" w:rsidR="0068630F" w:rsidRPr="00BC504E" w:rsidRDefault="00BC504E">
            <w:pPr>
              <w:pStyle w:val="TableParagraph"/>
              <w:spacing w:line="240" w:lineRule="exact"/>
              <w:ind w:left="122"/>
              <w:rPr>
                <w:color w:val="000000" w:themeColor="text1"/>
                <w:sz w:val="24"/>
              </w:rPr>
            </w:pPr>
            <w:r w:rsidRPr="00BC504E">
              <w:rPr>
                <w:color w:val="000000" w:themeColor="text1"/>
                <w:sz w:val="24"/>
              </w:rPr>
              <w:t>Cod. Fisc.</w:t>
            </w:r>
          </w:p>
        </w:tc>
        <w:tc>
          <w:tcPr>
            <w:tcW w:w="4959" w:type="dxa"/>
          </w:tcPr>
          <w:p w14:paraId="6A4419BF" w14:textId="78CDD7C3" w:rsidR="0068630F" w:rsidRPr="00BC504E" w:rsidRDefault="00BC504E">
            <w:pPr>
              <w:pStyle w:val="TableParagraph"/>
              <w:spacing w:before="141"/>
              <w:rPr>
                <w:color w:val="000000" w:themeColor="text1"/>
                <w:sz w:val="24"/>
              </w:rPr>
            </w:pPr>
            <w:r w:rsidRPr="00BC504E">
              <w:rPr>
                <w:color w:val="000000" w:themeColor="text1"/>
                <w:sz w:val="24"/>
              </w:rPr>
              <w:t>Citt</w:t>
            </w:r>
            <w:r w:rsidR="005606D9" w:rsidRPr="00BC504E">
              <w:rPr>
                <w:color w:val="000000" w:themeColor="text1"/>
                <w:sz w:val="24"/>
              </w:rPr>
              <w:t>à</w:t>
            </w:r>
            <w:r w:rsidRPr="00BC504E">
              <w:rPr>
                <w:color w:val="000000" w:themeColor="text1"/>
                <w:sz w:val="24"/>
              </w:rPr>
              <w:t xml:space="preserve"> di residenza</w:t>
            </w:r>
          </w:p>
        </w:tc>
      </w:tr>
      <w:tr w:rsidR="0068630F" w14:paraId="23804852" w14:textId="77777777">
        <w:trPr>
          <w:trHeight w:val="623"/>
        </w:trPr>
        <w:tc>
          <w:tcPr>
            <w:tcW w:w="4959" w:type="dxa"/>
          </w:tcPr>
          <w:p w14:paraId="03A937F4" w14:textId="77777777" w:rsidR="0068630F" w:rsidRPr="00BC504E" w:rsidRDefault="00BC504E">
            <w:pPr>
              <w:pStyle w:val="TableParagraph"/>
              <w:spacing w:line="263" w:lineRule="exact"/>
              <w:ind w:left="148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BC504E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Via</w:t>
            </w:r>
          </w:p>
        </w:tc>
        <w:tc>
          <w:tcPr>
            <w:tcW w:w="4959" w:type="dxa"/>
          </w:tcPr>
          <w:p w14:paraId="0DD445A3" w14:textId="77777777" w:rsidR="0068630F" w:rsidRPr="00BC504E" w:rsidRDefault="00BC504E">
            <w:pPr>
              <w:pStyle w:val="TableParagraph"/>
              <w:spacing w:before="165"/>
              <w:ind w:left="122"/>
              <w:rPr>
                <w:color w:val="000000" w:themeColor="text1"/>
              </w:rPr>
            </w:pPr>
            <w:r w:rsidRPr="00BC504E">
              <w:rPr>
                <w:color w:val="000000" w:themeColor="text1"/>
              </w:rPr>
              <w:t>n. civico</w:t>
            </w:r>
          </w:p>
        </w:tc>
      </w:tr>
      <w:tr w:rsidR="0068630F" w14:paraId="536A194B" w14:textId="77777777">
        <w:trPr>
          <w:trHeight w:val="268"/>
        </w:trPr>
        <w:tc>
          <w:tcPr>
            <w:tcW w:w="4959" w:type="dxa"/>
          </w:tcPr>
          <w:p w14:paraId="0B633DEB" w14:textId="77777777" w:rsidR="0068630F" w:rsidRPr="00BC504E" w:rsidRDefault="00BC504E">
            <w:pPr>
              <w:pStyle w:val="TableParagraph"/>
              <w:spacing w:line="224" w:lineRule="exact"/>
              <w:ind w:left="128"/>
              <w:rPr>
                <w:color w:val="000000" w:themeColor="text1"/>
                <w:sz w:val="21"/>
              </w:rPr>
            </w:pPr>
            <w:r w:rsidRPr="00BC504E">
              <w:rPr>
                <w:color w:val="000000" w:themeColor="text1"/>
                <w:sz w:val="21"/>
              </w:rPr>
              <w:t xml:space="preserve">Indirizzo </w:t>
            </w:r>
            <w:proofErr w:type="spellStart"/>
            <w:r w:rsidRPr="00BC504E">
              <w:rPr>
                <w:color w:val="000000" w:themeColor="text1"/>
                <w:sz w:val="21"/>
              </w:rPr>
              <w:t>pec</w:t>
            </w:r>
            <w:proofErr w:type="spellEnd"/>
          </w:p>
        </w:tc>
        <w:tc>
          <w:tcPr>
            <w:tcW w:w="4959" w:type="dxa"/>
          </w:tcPr>
          <w:p w14:paraId="794B28D3" w14:textId="77777777" w:rsidR="0068630F" w:rsidRPr="00BC504E" w:rsidRDefault="00BC504E">
            <w:pPr>
              <w:pStyle w:val="TableParagraph"/>
              <w:spacing w:line="229" w:lineRule="exact"/>
              <w:rPr>
                <w:color w:val="000000" w:themeColor="text1"/>
                <w:sz w:val="21"/>
              </w:rPr>
            </w:pPr>
            <w:r w:rsidRPr="00BC504E">
              <w:rPr>
                <w:color w:val="000000" w:themeColor="text1"/>
                <w:sz w:val="21"/>
              </w:rPr>
              <w:t>n. di telefono (facoltativo)</w:t>
            </w:r>
          </w:p>
        </w:tc>
      </w:tr>
    </w:tbl>
    <w:p w14:paraId="7F7E9F5A" w14:textId="77777777" w:rsidR="0068630F" w:rsidRDefault="0068630F">
      <w:pPr>
        <w:pStyle w:val="Corpotesto"/>
        <w:spacing w:before="54"/>
      </w:pPr>
    </w:p>
    <w:p w14:paraId="37B434F5" w14:textId="1F4DF308" w:rsidR="0068630F" w:rsidRPr="00BC504E" w:rsidRDefault="00BC504E">
      <w:pPr>
        <w:spacing w:before="1"/>
        <w:ind w:left="643" w:right="768"/>
        <w:jc w:val="center"/>
        <w:rPr>
          <w:sz w:val="25"/>
        </w:rPr>
      </w:pPr>
      <w:r w:rsidRPr="00BC504E">
        <w:rPr>
          <w:spacing w:val="-5"/>
          <w:sz w:val="25"/>
        </w:rPr>
        <w:t>DIC</w:t>
      </w:r>
      <w:r w:rsidR="005606D9" w:rsidRPr="00BC504E">
        <w:rPr>
          <w:spacing w:val="-5"/>
          <w:sz w:val="25"/>
        </w:rPr>
        <w:t>HIAR</w:t>
      </w:r>
      <w:r w:rsidRPr="00BC504E">
        <w:rPr>
          <w:spacing w:val="-2"/>
          <w:sz w:val="25"/>
        </w:rPr>
        <w:t>A</w:t>
      </w:r>
    </w:p>
    <w:p w14:paraId="17607F30" w14:textId="0CA54875" w:rsidR="0068630F" w:rsidRPr="00BC504E" w:rsidRDefault="00BC504E" w:rsidP="00BC504E">
      <w:pPr>
        <w:pStyle w:val="Paragrafoelenco"/>
        <w:numPr>
          <w:ilvl w:val="0"/>
          <w:numId w:val="1"/>
        </w:numPr>
        <w:tabs>
          <w:tab w:val="left" w:pos="567"/>
        </w:tabs>
        <w:spacing w:before="201" w:line="244" w:lineRule="auto"/>
        <w:ind w:left="567" w:right="285" w:hanging="283"/>
        <w:rPr>
          <w:sz w:val="21"/>
        </w:rPr>
      </w:pPr>
      <w:r w:rsidRPr="00BC504E">
        <w:rPr>
          <w:sz w:val="21"/>
        </w:rPr>
        <w:t>il poss</w:t>
      </w:r>
      <w:r w:rsidR="005606D9" w:rsidRPr="00BC504E">
        <w:rPr>
          <w:sz w:val="21"/>
        </w:rPr>
        <w:t>e</w:t>
      </w:r>
      <w:r w:rsidRPr="00BC504E">
        <w:rPr>
          <w:sz w:val="21"/>
        </w:rPr>
        <w:t>sso di diploma di laur</w:t>
      </w:r>
      <w:r w:rsidR="005606D9" w:rsidRPr="00BC504E">
        <w:rPr>
          <w:sz w:val="21"/>
        </w:rPr>
        <w:t>e</w:t>
      </w:r>
      <w:r w:rsidRPr="00BC504E">
        <w:rPr>
          <w:sz w:val="21"/>
        </w:rPr>
        <w:t>a (conseguito con l'ordinam</w:t>
      </w:r>
      <w:r w:rsidR="005606D9" w:rsidRPr="00BC504E">
        <w:rPr>
          <w:sz w:val="21"/>
        </w:rPr>
        <w:t>e</w:t>
      </w:r>
      <w:r w:rsidRPr="00BC504E">
        <w:rPr>
          <w:sz w:val="21"/>
        </w:rPr>
        <w:t>nto di studi pr</w:t>
      </w:r>
      <w:r w:rsidR="005606D9" w:rsidRPr="00BC504E">
        <w:rPr>
          <w:sz w:val="21"/>
        </w:rPr>
        <w:t>e</w:t>
      </w:r>
      <w:r w:rsidRPr="00BC504E">
        <w:rPr>
          <w:sz w:val="21"/>
        </w:rPr>
        <w:t>vig</w:t>
      </w:r>
      <w:r w:rsidR="005606D9" w:rsidRPr="00BC504E">
        <w:rPr>
          <w:sz w:val="21"/>
        </w:rPr>
        <w:t>en</w:t>
      </w:r>
      <w:r w:rsidRPr="00BC504E">
        <w:rPr>
          <w:sz w:val="21"/>
        </w:rPr>
        <w:t>t</w:t>
      </w:r>
      <w:r w:rsidR="005606D9" w:rsidRPr="00BC504E">
        <w:rPr>
          <w:sz w:val="21"/>
        </w:rPr>
        <w:t>e</w:t>
      </w:r>
      <w:r w:rsidRPr="00BC504E">
        <w:rPr>
          <w:sz w:val="21"/>
        </w:rPr>
        <w:t xml:space="preserve"> al </w:t>
      </w:r>
      <w:r w:rsidRPr="00BC504E">
        <w:rPr>
          <w:w w:val="125"/>
          <w:sz w:val="21"/>
        </w:rPr>
        <w:t>D.</w:t>
      </w:r>
      <w:r w:rsidR="005606D9" w:rsidRPr="00BC504E">
        <w:rPr>
          <w:w w:val="125"/>
          <w:sz w:val="21"/>
        </w:rPr>
        <w:t>M</w:t>
      </w:r>
      <w:r w:rsidRPr="00BC504E">
        <w:rPr>
          <w:w w:val="125"/>
          <w:sz w:val="21"/>
        </w:rPr>
        <w:t xml:space="preserve">. </w:t>
      </w:r>
      <w:r w:rsidR="005606D9" w:rsidRPr="00BC504E">
        <w:rPr>
          <w:w w:val="125"/>
          <w:sz w:val="21"/>
        </w:rPr>
        <w:t xml:space="preserve">n. </w:t>
      </w:r>
      <w:r w:rsidRPr="00BC504E">
        <w:t>509/</w:t>
      </w:r>
      <w:r w:rsidR="005606D9" w:rsidRPr="00BC504E">
        <w:t>9</w:t>
      </w:r>
      <w:r w:rsidRPr="00BC504E">
        <w:t>9) o laurea specialistico o magistrale (nuovo ordinamento) in materie azien</w:t>
      </w:r>
      <w:r w:rsidR="005606D9" w:rsidRPr="00BC504E">
        <w:t>d</w:t>
      </w:r>
      <w:r w:rsidRPr="00BC504E">
        <w:t xml:space="preserve">ali </w:t>
      </w:r>
      <w:r w:rsidR="005606D9" w:rsidRPr="00BC504E">
        <w:t>e</w:t>
      </w:r>
      <w:r w:rsidRPr="00BC504E">
        <w:t xml:space="preserve"> </w:t>
      </w:r>
      <w:r w:rsidRPr="00BC504E">
        <w:rPr>
          <w:spacing w:val="-2"/>
        </w:rPr>
        <w:t>giuridiche;</w:t>
      </w:r>
    </w:p>
    <w:p w14:paraId="6BFC024B" w14:textId="77777777" w:rsidR="0068630F" w:rsidRPr="00BC504E" w:rsidRDefault="00BC504E" w:rsidP="00BC504E">
      <w:pPr>
        <w:pStyle w:val="Titolo1"/>
        <w:numPr>
          <w:ilvl w:val="0"/>
          <w:numId w:val="1"/>
        </w:numPr>
        <w:tabs>
          <w:tab w:val="left" w:pos="567"/>
        </w:tabs>
        <w:spacing w:before="192"/>
        <w:ind w:left="567" w:hanging="283"/>
      </w:pPr>
      <w:r w:rsidRPr="00BC504E">
        <w:rPr>
          <w:spacing w:val="-2"/>
        </w:rPr>
        <w:t>cittadinanza</w:t>
      </w:r>
      <w:r w:rsidRPr="00BC504E">
        <w:rPr>
          <w:spacing w:val="11"/>
        </w:rPr>
        <w:t xml:space="preserve"> </w:t>
      </w:r>
      <w:r w:rsidRPr="00BC504E">
        <w:rPr>
          <w:spacing w:val="-2"/>
        </w:rPr>
        <w:t>italiana</w:t>
      </w:r>
      <w:r w:rsidRPr="00BC504E">
        <w:rPr>
          <w:spacing w:val="-6"/>
        </w:rPr>
        <w:t xml:space="preserve"> </w:t>
      </w:r>
      <w:r w:rsidRPr="00BC504E">
        <w:rPr>
          <w:spacing w:val="-2"/>
        </w:rPr>
        <w:t>o</w:t>
      </w:r>
      <w:r w:rsidRPr="00BC504E">
        <w:rPr>
          <w:spacing w:val="-13"/>
        </w:rPr>
        <w:t xml:space="preserve"> </w:t>
      </w:r>
      <w:r w:rsidRPr="00BC504E">
        <w:rPr>
          <w:spacing w:val="-2"/>
        </w:rPr>
        <w:t>di</w:t>
      </w:r>
      <w:r w:rsidRPr="00BC504E">
        <w:rPr>
          <w:spacing w:val="3"/>
        </w:rPr>
        <w:t xml:space="preserve"> </w:t>
      </w:r>
      <w:r w:rsidRPr="00BC504E">
        <w:rPr>
          <w:spacing w:val="-2"/>
        </w:rPr>
        <w:t>uno</w:t>
      </w:r>
      <w:r w:rsidRPr="00BC504E">
        <w:rPr>
          <w:spacing w:val="-13"/>
        </w:rPr>
        <w:t xml:space="preserve"> </w:t>
      </w:r>
      <w:r w:rsidRPr="00BC504E">
        <w:rPr>
          <w:spacing w:val="-2"/>
        </w:rPr>
        <w:t>Stato</w:t>
      </w:r>
      <w:r w:rsidRPr="00BC504E">
        <w:rPr>
          <w:spacing w:val="-13"/>
        </w:rPr>
        <w:t xml:space="preserve"> </w:t>
      </w:r>
      <w:r w:rsidRPr="00BC504E">
        <w:rPr>
          <w:spacing w:val="-2"/>
        </w:rPr>
        <w:t>dell’U.E.;</w:t>
      </w:r>
    </w:p>
    <w:p w14:paraId="5B837FE0" w14:textId="77777777" w:rsidR="0068630F" w:rsidRPr="00BC504E" w:rsidRDefault="00BC504E" w:rsidP="00BC504E">
      <w:pPr>
        <w:pStyle w:val="Paragrafoelenco"/>
        <w:numPr>
          <w:ilvl w:val="1"/>
          <w:numId w:val="1"/>
        </w:numPr>
        <w:tabs>
          <w:tab w:val="left" w:pos="567"/>
          <w:tab w:val="left" w:pos="1080"/>
          <w:tab w:val="left" w:pos="1082"/>
        </w:tabs>
        <w:spacing w:before="193" w:line="249" w:lineRule="auto"/>
        <w:ind w:left="567" w:right="144" w:hanging="283"/>
      </w:pPr>
      <w:r w:rsidRPr="00BC504E">
        <w:t>di non ricoprire altri incarichi all'interno cli questo Ente o di altri enti che possano comunque creare conflitti</w:t>
      </w:r>
      <w:r w:rsidRPr="00BC504E">
        <w:rPr>
          <w:spacing w:val="34"/>
        </w:rPr>
        <w:t xml:space="preserve"> </w:t>
      </w:r>
      <w:r w:rsidRPr="00BC504E">
        <w:t>di</w:t>
      </w:r>
      <w:r w:rsidRPr="00BC504E">
        <w:rPr>
          <w:spacing w:val="40"/>
        </w:rPr>
        <w:t xml:space="preserve"> </w:t>
      </w:r>
      <w:r w:rsidRPr="00BC504E">
        <w:t>interesse;</w:t>
      </w:r>
    </w:p>
    <w:p w14:paraId="5ECD93D5" w14:textId="24FFAE79" w:rsidR="0068630F" w:rsidRPr="00BC504E" w:rsidRDefault="00BC504E" w:rsidP="00BC504E">
      <w:pPr>
        <w:pStyle w:val="Paragrafoelenco"/>
        <w:numPr>
          <w:ilvl w:val="1"/>
          <w:numId w:val="1"/>
        </w:numPr>
        <w:tabs>
          <w:tab w:val="left" w:pos="567"/>
        </w:tabs>
        <w:spacing w:line="244" w:lineRule="auto"/>
        <w:ind w:left="567" w:right="137" w:hanging="283"/>
      </w:pPr>
      <w:r w:rsidRPr="00BC504E">
        <w:t xml:space="preserve">assenza di qualsiasi causa ostative a ricoprire </w:t>
      </w:r>
      <w:r w:rsidR="005606D9" w:rsidRPr="00BC504E">
        <w:t>l</w:t>
      </w:r>
      <w:r w:rsidRPr="00BC504E">
        <w:t>’incarico di cui trattasi previst</w:t>
      </w:r>
      <w:r w:rsidR="005606D9" w:rsidRPr="00BC504E">
        <w:t>o</w:t>
      </w:r>
      <w:r w:rsidRPr="00BC504E">
        <w:t xml:space="preserve"> da norm</w:t>
      </w:r>
      <w:r w:rsidR="005606D9" w:rsidRPr="00BC504E">
        <w:t>a</w:t>
      </w:r>
      <w:r w:rsidRPr="00BC504E">
        <w:t xml:space="preserve"> di </w:t>
      </w:r>
      <w:r w:rsidRPr="00BC504E">
        <w:rPr>
          <w:spacing w:val="-2"/>
        </w:rPr>
        <w:t>legge.</w:t>
      </w:r>
    </w:p>
    <w:p w14:paraId="0FAD3BF5" w14:textId="77777777" w:rsidR="0068630F" w:rsidRPr="00BC504E" w:rsidRDefault="00BC504E" w:rsidP="00BC504E">
      <w:pPr>
        <w:pStyle w:val="Paragrafoelenco"/>
        <w:numPr>
          <w:ilvl w:val="1"/>
          <w:numId w:val="1"/>
        </w:numPr>
        <w:tabs>
          <w:tab w:val="left" w:pos="567"/>
        </w:tabs>
        <w:spacing w:before="199"/>
        <w:ind w:left="567" w:hanging="283"/>
        <w:jc w:val="left"/>
      </w:pPr>
      <w:r w:rsidRPr="00BC504E">
        <w:rPr>
          <w:spacing w:val="-2"/>
        </w:rPr>
        <w:lastRenderedPageBreak/>
        <w:t>l'accettazione</w:t>
      </w:r>
      <w:r w:rsidRPr="00BC504E">
        <w:rPr>
          <w:spacing w:val="-4"/>
        </w:rPr>
        <w:t xml:space="preserve"> </w:t>
      </w:r>
      <w:r w:rsidRPr="00BC504E">
        <w:rPr>
          <w:spacing w:val="-2"/>
        </w:rPr>
        <w:t>senza</w:t>
      </w:r>
      <w:r w:rsidRPr="00BC504E">
        <w:rPr>
          <w:spacing w:val="4"/>
        </w:rPr>
        <w:t xml:space="preserve"> </w:t>
      </w:r>
      <w:r w:rsidRPr="00BC504E">
        <w:rPr>
          <w:spacing w:val="-2"/>
        </w:rPr>
        <w:t>riserva</w:t>
      </w:r>
      <w:r w:rsidRPr="00BC504E">
        <w:rPr>
          <w:spacing w:val="5"/>
        </w:rPr>
        <w:t xml:space="preserve"> </w:t>
      </w:r>
      <w:r w:rsidRPr="00BC504E">
        <w:rPr>
          <w:spacing w:val="-2"/>
        </w:rPr>
        <w:t>alcuna</w:t>
      </w:r>
      <w:r w:rsidRPr="00BC504E">
        <w:rPr>
          <w:spacing w:val="-4"/>
        </w:rPr>
        <w:t xml:space="preserve"> </w:t>
      </w:r>
      <w:r w:rsidRPr="00BC504E">
        <w:rPr>
          <w:spacing w:val="-2"/>
        </w:rPr>
        <w:t>di</w:t>
      </w:r>
      <w:r w:rsidRPr="00BC504E">
        <w:rPr>
          <w:spacing w:val="4"/>
        </w:rPr>
        <w:t xml:space="preserve"> </w:t>
      </w:r>
      <w:r w:rsidRPr="00BC504E">
        <w:rPr>
          <w:spacing w:val="-2"/>
        </w:rPr>
        <w:t>tutte</w:t>
      </w:r>
      <w:r w:rsidRPr="00BC504E">
        <w:rPr>
          <w:spacing w:val="14"/>
        </w:rPr>
        <w:t xml:space="preserve"> </w:t>
      </w:r>
      <w:r w:rsidRPr="00BC504E">
        <w:rPr>
          <w:spacing w:val="-2"/>
        </w:rPr>
        <w:t>le</w:t>
      </w:r>
      <w:r w:rsidRPr="00BC504E">
        <w:rPr>
          <w:spacing w:val="-1"/>
        </w:rPr>
        <w:t xml:space="preserve"> </w:t>
      </w:r>
      <w:r w:rsidRPr="00BC504E">
        <w:rPr>
          <w:spacing w:val="-2"/>
        </w:rPr>
        <w:t>disposizioni</w:t>
      </w:r>
      <w:r w:rsidRPr="00BC504E">
        <w:rPr>
          <w:spacing w:val="15"/>
        </w:rPr>
        <w:t xml:space="preserve"> </w:t>
      </w:r>
      <w:r w:rsidRPr="00BC504E">
        <w:rPr>
          <w:spacing w:val="-2"/>
        </w:rPr>
        <w:t>contenute</w:t>
      </w:r>
      <w:r w:rsidRPr="00BC504E">
        <w:rPr>
          <w:spacing w:val="11"/>
        </w:rPr>
        <w:t xml:space="preserve"> </w:t>
      </w:r>
      <w:r w:rsidRPr="00BC504E">
        <w:rPr>
          <w:spacing w:val="-2"/>
        </w:rPr>
        <w:t>nell’</w:t>
      </w:r>
      <w:r w:rsidRPr="00BC504E">
        <w:rPr>
          <w:spacing w:val="7"/>
        </w:rPr>
        <w:t xml:space="preserve"> </w:t>
      </w:r>
      <w:r w:rsidRPr="00BC504E">
        <w:rPr>
          <w:spacing w:val="-2"/>
        </w:rPr>
        <w:t>avviso.</w:t>
      </w:r>
    </w:p>
    <w:p w14:paraId="03E1D6DC" w14:textId="347174A7" w:rsidR="0068630F" w:rsidRPr="00BC504E" w:rsidRDefault="005606D9" w:rsidP="00BC504E">
      <w:pPr>
        <w:pStyle w:val="Paragrafoelenco"/>
        <w:numPr>
          <w:ilvl w:val="1"/>
          <w:numId w:val="1"/>
        </w:numPr>
        <w:tabs>
          <w:tab w:val="left" w:pos="567"/>
        </w:tabs>
        <w:spacing w:line="249" w:lineRule="auto"/>
        <w:ind w:left="567" w:right="138" w:hanging="283"/>
      </w:pPr>
      <w:r w:rsidRPr="00BC504E">
        <w:t>Non rivestire o non aver rivestito negli ultimi tre anni incarichi pubblici elettivi o cariche di natura politica, anche non elettive o incarichi, anche di collaborazione, in partiti politici o in organizzazioni sindacali;</w:t>
      </w:r>
    </w:p>
    <w:p w14:paraId="09FC79E3" w14:textId="034872DF" w:rsidR="0068630F" w:rsidRPr="00BC504E" w:rsidRDefault="00BC504E" w:rsidP="00BC504E">
      <w:pPr>
        <w:pStyle w:val="Paragrafoelenco"/>
        <w:numPr>
          <w:ilvl w:val="1"/>
          <w:numId w:val="1"/>
        </w:numPr>
        <w:tabs>
          <w:tab w:val="left" w:pos="567"/>
        </w:tabs>
        <w:spacing w:before="203"/>
        <w:ind w:left="567" w:hanging="283"/>
        <w:jc w:val="left"/>
      </w:pPr>
      <w:r w:rsidRPr="00BC504E">
        <w:rPr>
          <w:spacing w:val="-2"/>
        </w:rPr>
        <w:t>di</w:t>
      </w:r>
      <w:r w:rsidRPr="00BC504E">
        <w:rPr>
          <w:spacing w:val="7"/>
        </w:rPr>
        <w:t xml:space="preserve"> </w:t>
      </w:r>
      <w:r w:rsidRPr="00BC504E">
        <w:rPr>
          <w:spacing w:val="-2"/>
        </w:rPr>
        <w:t>non</w:t>
      </w:r>
      <w:r w:rsidRPr="00BC504E">
        <w:rPr>
          <w:spacing w:val="5"/>
        </w:rPr>
        <w:t xml:space="preserve"> </w:t>
      </w:r>
      <w:r w:rsidRPr="00BC504E">
        <w:rPr>
          <w:spacing w:val="-2"/>
        </w:rPr>
        <w:t>avere</w:t>
      </w:r>
      <w:r w:rsidRPr="00BC504E">
        <w:rPr>
          <w:spacing w:val="8"/>
        </w:rPr>
        <w:t xml:space="preserve"> </w:t>
      </w:r>
      <w:r w:rsidRPr="00BC504E">
        <w:rPr>
          <w:spacing w:val="-2"/>
        </w:rPr>
        <w:t>rapporti</w:t>
      </w:r>
      <w:r w:rsidRPr="00BC504E">
        <w:rPr>
          <w:spacing w:val="15"/>
        </w:rPr>
        <w:t xml:space="preserve"> </w:t>
      </w:r>
      <w:r w:rsidRPr="00BC504E">
        <w:rPr>
          <w:spacing w:val="-2"/>
        </w:rPr>
        <w:t>di</w:t>
      </w:r>
      <w:r w:rsidRPr="00BC504E">
        <w:rPr>
          <w:spacing w:val="8"/>
        </w:rPr>
        <w:t xml:space="preserve"> </w:t>
      </w:r>
      <w:r w:rsidRPr="00BC504E">
        <w:rPr>
          <w:spacing w:val="-2"/>
        </w:rPr>
        <w:t>parentela,</w:t>
      </w:r>
      <w:r w:rsidRPr="00BC504E">
        <w:rPr>
          <w:spacing w:val="14"/>
        </w:rPr>
        <w:t xml:space="preserve"> </w:t>
      </w:r>
      <w:r w:rsidRPr="00BC504E">
        <w:rPr>
          <w:spacing w:val="-2"/>
        </w:rPr>
        <w:t>coniugio</w:t>
      </w:r>
      <w:r w:rsidRPr="00BC504E">
        <w:rPr>
          <w:spacing w:val="2"/>
        </w:rPr>
        <w:t xml:space="preserve"> </w:t>
      </w:r>
      <w:r w:rsidRPr="00BC504E">
        <w:rPr>
          <w:spacing w:val="-2"/>
        </w:rPr>
        <w:t>o</w:t>
      </w:r>
      <w:r w:rsidRPr="00BC504E">
        <w:rPr>
          <w:spacing w:val="-8"/>
        </w:rPr>
        <w:t xml:space="preserve"> </w:t>
      </w:r>
      <w:r w:rsidRPr="00BC504E">
        <w:rPr>
          <w:spacing w:val="-2"/>
        </w:rPr>
        <w:t>affinità</w:t>
      </w:r>
      <w:r w:rsidRPr="00BC504E">
        <w:rPr>
          <w:spacing w:val="3"/>
        </w:rPr>
        <w:t xml:space="preserve"> </w:t>
      </w:r>
      <w:r w:rsidRPr="00BC504E">
        <w:rPr>
          <w:spacing w:val="-2"/>
        </w:rPr>
        <w:t>con</w:t>
      </w:r>
      <w:r w:rsidRPr="00BC504E">
        <w:rPr>
          <w:spacing w:val="10"/>
        </w:rPr>
        <w:t xml:space="preserve"> </w:t>
      </w:r>
      <w:r w:rsidRPr="00BC504E">
        <w:rPr>
          <w:spacing w:val="-2"/>
        </w:rPr>
        <w:t>i</w:t>
      </w:r>
      <w:r w:rsidRPr="00BC504E">
        <w:rPr>
          <w:spacing w:val="8"/>
        </w:rPr>
        <w:t xml:space="preserve"> </w:t>
      </w:r>
      <w:r w:rsidR="005606D9" w:rsidRPr="00BC504E">
        <w:rPr>
          <w:spacing w:val="-2"/>
        </w:rPr>
        <w:t>Re</w:t>
      </w:r>
      <w:r w:rsidRPr="00BC504E">
        <w:rPr>
          <w:spacing w:val="-2"/>
        </w:rPr>
        <w:t>spons</w:t>
      </w:r>
      <w:r w:rsidR="005606D9" w:rsidRPr="00BC504E">
        <w:rPr>
          <w:spacing w:val="-2"/>
        </w:rPr>
        <w:t>a</w:t>
      </w:r>
      <w:r w:rsidRPr="00BC504E">
        <w:rPr>
          <w:spacing w:val="-2"/>
        </w:rPr>
        <w:t>bili</w:t>
      </w:r>
      <w:r w:rsidRPr="00BC504E">
        <w:rPr>
          <w:spacing w:val="14"/>
        </w:rPr>
        <w:t xml:space="preserve"> </w:t>
      </w:r>
      <w:r w:rsidR="005606D9" w:rsidRPr="00BC504E">
        <w:rPr>
          <w:spacing w:val="14"/>
        </w:rPr>
        <w:t>o</w:t>
      </w:r>
      <w:r w:rsidRPr="00BC504E">
        <w:rPr>
          <w:spacing w:val="7"/>
        </w:rPr>
        <w:t xml:space="preserve"> </w:t>
      </w:r>
      <w:r w:rsidRPr="00BC504E">
        <w:rPr>
          <w:spacing w:val="-2"/>
        </w:rPr>
        <w:t>i</w:t>
      </w:r>
      <w:r w:rsidRPr="00BC504E">
        <w:rPr>
          <w:spacing w:val="7"/>
        </w:rPr>
        <w:t xml:space="preserve"> </w:t>
      </w:r>
      <w:r w:rsidRPr="00BC504E">
        <w:rPr>
          <w:spacing w:val="-2"/>
        </w:rPr>
        <w:t>dipendenti</w:t>
      </w:r>
      <w:r w:rsidRPr="00BC504E">
        <w:rPr>
          <w:spacing w:val="14"/>
        </w:rPr>
        <w:t xml:space="preserve"> </w:t>
      </w:r>
      <w:r w:rsidRPr="00BC504E">
        <w:rPr>
          <w:spacing w:val="-2"/>
        </w:rPr>
        <w:t>dell'ente;</w:t>
      </w:r>
    </w:p>
    <w:p w14:paraId="35DCA347" w14:textId="261B92EA" w:rsidR="0068630F" w:rsidRPr="00BC504E" w:rsidRDefault="00BC504E" w:rsidP="00BC504E">
      <w:pPr>
        <w:pStyle w:val="Titolo1"/>
        <w:numPr>
          <w:ilvl w:val="1"/>
          <w:numId w:val="1"/>
        </w:numPr>
        <w:tabs>
          <w:tab w:val="left" w:pos="567"/>
        </w:tabs>
        <w:spacing w:before="197" w:line="230" w:lineRule="auto"/>
        <w:ind w:left="567" w:right="153" w:hanging="283"/>
        <w:jc w:val="both"/>
      </w:pPr>
      <w:r w:rsidRPr="00BC504E">
        <w:t>di</w:t>
      </w:r>
      <w:r w:rsidR="005606D9" w:rsidRPr="00BC504E">
        <w:t xml:space="preserve"> </w:t>
      </w:r>
      <w:r w:rsidRPr="00BC504E">
        <w:t>non</w:t>
      </w:r>
      <w:r w:rsidR="005606D9" w:rsidRPr="00BC504E">
        <w:t xml:space="preserve"> </w:t>
      </w:r>
      <w:r w:rsidRPr="00BC504E">
        <w:t>avere</w:t>
      </w:r>
      <w:r w:rsidR="005606D9" w:rsidRPr="00BC504E">
        <w:t xml:space="preserve"> </w:t>
      </w:r>
      <w:r w:rsidRPr="00BC504E">
        <w:t>riportato</w:t>
      </w:r>
      <w:r w:rsidRPr="00BC504E">
        <w:rPr>
          <w:spacing w:val="-15"/>
        </w:rPr>
        <w:t xml:space="preserve"> </w:t>
      </w:r>
      <w:r w:rsidRPr="00BC504E">
        <w:t>condanne,</w:t>
      </w:r>
      <w:r w:rsidRPr="00BC504E">
        <w:rPr>
          <w:spacing w:val="-14"/>
        </w:rPr>
        <w:t xml:space="preserve"> </w:t>
      </w:r>
      <w:r w:rsidRPr="00BC504E">
        <w:t>anche</w:t>
      </w:r>
      <w:r w:rsidRPr="00BC504E">
        <w:rPr>
          <w:spacing w:val="-11"/>
        </w:rPr>
        <w:t xml:space="preserve"> </w:t>
      </w:r>
      <w:r w:rsidRPr="00BC504E">
        <w:t>non</w:t>
      </w:r>
      <w:r w:rsidRPr="00BC504E">
        <w:rPr>
          <w:spacing w:val="-3"/>
        </w:rPr>
        <w:t xml:space="preserve"> </w:t>
      </w:r>
      <w:r w:rsidRPr="00BC504E">
        <w:t>passate</w:t>
      </w:r>
      <w:r w:rsidRPr="00BC504E">
        <w:rPr>
          <w:spacing w:val="-11"/>
        </w:rPr>
        <w:t xml:space="preserve"> </w:t>
      </w:r>
      <w:r w:rsidRPr="00BC504E">
        <w:t>in</w:t>
      </w:r>
      <w:r w:rsidRPr="00BC504E">
        <w:rPr>
          <w:spacing w:val="-14"/>
        </w:rPr>
        <w:t xml:space="preserve"> </w:t>
      </w:r>
      <w:r w:rsidRPr="00BC504E">
        <w:t>giudicato,</w:t>
      </w:r>
      <w:r w:rsidRPr="00BC504E">
        <w:rPr>
          <w:spacing w:val="-5"/>
        </w:rPr>
        <w:t xml:space="preserve"> </w:t>
      </w:r>
      <w:r w:rsidRPr="00BC504E">
        <w:t>per</w:t>
      </w:r>
      <w:r w:rsidRPr="00BC504E">
        <w:rPr>
          <w:spacing w:val="-12"/>
        </w:rPr>
        <w:t xml:space="preserve"> </w:t>
      </w:r>
      <w:r w:rsidRPr="00BC504E">
        <w:rPr>
          <w:w w:val="90"/>
        </w:rPr>
        <w:t>i</w:t>
      </w:r>
      <w:r w:rsidRPr="00BC504E">
        <w:rPr>
          <w:spacing w:val="-2"/>
          <w:w w:val="90"/>
        </w:rPr>
        <w:t xml:space="preserve"> </w:t>
      </w:r>
      <w:r w:rsidRPr="00BC504E">
        <w:t>reati</w:t>
      </w:r>
      <w:r w:rsidRPr="00BC504E">
        <w:rPr>
          <w:spacing w:val="-8"/>
        </w:rPr>
        <w:t xml:space="preserve"> </w:t>
      </w:r>
      <w:r w:rsidRPr="00BC504E">
        <w:t>previsti</w:t>
      </w:r>
      <w:r w:rsidRPr="00BC504E">
        <w:rPr>
          <w:spacing w:val="-4"/>
        </w:rPr>
        <w:t xml:space="preserve"> </w:t>
      </w:r>
      <w:r w:rsidRPr="00BC504E">
        <w:t>nel</w:t>
      </w:r>
      <w:r w:rsidRPr="00BC504E">
        <w:rPr>
          <w:spacing w:val="-11"/>
        </w:rPr>
        <w:t xml:space="preserve"> </w:t>
      </w:r>
      <w:r w:rsidRPr="00BC504E">
        <w:t>capo</w:t>
      </w:r>
      <w:r w:rsidRPr="00BC504E">
        <w:rPr>
          <w:spacing w:val="-9"/>
        </w:rPr>
        <w:t xml:space="preserve"> </w:t>
      </w:r>
      <w:r w:rsidR="005606D9" w:rsidRPr="00BC504E">
        <w:rPr>
          <w:w w:val="90"/>
        </w:rPr>
        <w:t>1</w:t>
      </w:r>
      <w:r w:rsidRPr="00BC504E">
        <w:rPr>
          <w:spacing w:val="-2"/>
          <w:w w:val="90"/>
        </w:rPr>
        <w:t xml:space="preserve"> </w:t>
      </w:r>
      <w:r w:rsidRPr="00BC504E">
        <w:t>del titolo</w:t>
      </w:r>
      <w:r w:rsidRPr="00BC504E">
        <w:rPr>
          <w:spacing w:val="-15"/>
        </w:rPr>
        <w:t xml:space="preserve"> </w:t>
      </w:r>
      <w:r w:rsidR="005606D9" w:rsidRPr="00BC504E">
        <w:rPr>
          <w:w w:val="90"/>
        </w:rPr>
        <w:t>II</w:t>
      </w:r>
      <w:r w:rsidRPr="00BC504E">
        <w:rPr>
          <w:spacing w:val="-6"/>
          <w:w w:val="90"/>
        </w:rPr>
        <w:t xml:space="preserve"> </w:t>
      </w:r>
      <w:r w:rsidRPr="00BC504E">
        <w:t>del</w:t>
      </w:r>
      <w:r w:rsidRPr="00BC504E">
        <w:rPr>
          <w:spacing w:val="3"/>
        </w:rPr>
        <w:t xml:space="preserve"> </w:t>
      </w:r>
      <w:r w:rsidRPr="00BC504E">
        <w:t>libro</w:t>
      </w:r>
      <w:r w:rsidRPr="00BC504E">
        <w:rPr>
          <w:spacing w:val="-14"/>
        </w:rPr>
        <w:t xml:space="preserve"> </w:t>
      </w:r>
      <w:r w:rsidRPr="00BC504E">
        <w:t>secondo</w:t>
      </w:r>
      <w:r w:rsidRPr="00BC504E">
        <w:rPr>
          <w:spacing w:val="-10"/>
        </w:rPr>
        <w:t xml:space="preserve"> </w:t>
      </w:r>
      <w:r w:rsidRPr="00BC504E">
        <w:t>del</w:t>
      </w:r>
      <w:r w:rsidRPr="00BC504E">
        <w:rPr>
          <w:spacing w:val="-6"/>
        </w:rPr>
        <w:t xml:space="preserve"> </w:t>
      </w:r>
      <w:r w:rsidRPr="00BC504E">
        <w:t>Codice Penale;</w:t>
      </w:r>
    </w:p>
    <w:p w14:paraId="6C709BE7" w14:textId="3BC7D0D4" w:rsidR="0068630F" w:rsidRPr="00BC504E" w:rsidRDefault="00BC504E" w:rsidP="00BC504E">
      <w:pPr>
        <w:pStyle w:val="Paragrafoelenco"/>
        <w:numPr>
          <w:ilvl w:val="1"/>
          <w:numId w:val="1"/>
        </w:numPr>
        <w:tabs>
          <w:tab w:val="left" w:pos="567"/>
          <w:tab w:val="left" w:pos="1071"/>
        </w:tabs>
        <w:spacing w:before="206" w:line="249" w:lineRule="auto"/>
        <w:ind w:left="567" w:right="141" w:hanging="283"/>
      </w:pPr>
      <w:r w:rsidRPr="00BC504E">
        <w:t xml:space="preserve">di non essere stato destituito da analogo incarico presso altra </w:t>
      </w:r>
      <w:r w:rsidR="005606D9" w:rsidRPr="00BC504E">
        <w:t>am</w:t>
      </w:r>
      <w:r w:rsidRPr="00BC504E">
        <w:t>ministrazion</w:t>
      </w:r>
      <w:r w:rsidR="005606D9" w:rsidRPr="00BC504E">
        <w:t>e</w:t>
      </w:r>
      <w:r w:rsidRPr="00BC504E">
        <w:t xml:space="preserve"> pubblica per </w:t>
      </w:r>
      <w:r w:rsidR="005606D9" w:rsidRPr="00BC504E">
        <w:t>ina</w:t>
      </w:r>
      <w:r w:rsidRPr="00BC504E">
        <w:t>dempienza</w:t>
      </w:r>
      <w:r w:rsidRPr="00BC504E">
        <w:rPr>
          <w:spacing w:val="16"/>
        </w:rPr>
        <w:t xml:space="preserve"> </w:t>
      </w:r>
      <w:r w:rsidRPr="00BC504E">
        <w:t>o</w:t>
      </w:r>
      <w:r w:rsidRPr="00BC504E">
        <w:rPr>
          <w:spacing w:val="-4"/>
        </w:rPr>
        <w:t xml:space="preserve"> </w:t>
      </w:r>
      <w:r w:rsidRPr="00BC504E">
        <w:t>violazione dei</w:t>
      </w:r>
      <w:r w:rsidRPr="00BC504E">
        <w:rPr>
          <w:spacing w:val="8"/>
        </w:rPr>
        <w:t xml:space="preserve"> </w:t>
      </w:r>
      <w:r w:rsidRPr="00BC504E">
        <w:t>propri doveri.</w:t>
      </w:r>
    </w:p>
    <w:p w14:paraId="3719E734" w14:textId="77777777" w:rsidR="0068630F" w:rsidRPr="00BC504E" w:rsidRDefault="00BC504E">
      <w:pPr>
        <w:pStyle w:val="Corpotesto"/>
        <w:spacing w:before="174"/>
        <w:ind w:left="371"/>
      </w:pPr>
      <w:r w:rsidRPr="00BC504E">
        <w:rPr>
          <w:w w:val="105"/>
        </w:rPr>
        <w:t>Si</w:t>
      </w:r>
      <w:r w:rsidRPr="00BC504E">
        <w:rPr>
          <w:spacing w:val="16"/>
          <w:w w:val="105"/>
        </w:rPr>
        <w:t xml:space="preserve"> </w:t>
      </w:r>
      <w:r w:rsidRPr="00BC504E">
        <w:rPr>
          <w:spacing w:val="-2"/>
          <w:w w:val="105"/>
        </w:rPr>
        <w:t>allegano:</w:t>
      </w:r>
    </w:p>
    <w:p w14:paraId="77C77A26" w14:textId="43879EA0" w:rsidR="0068630F" w:rsidRPr="00BC504E" w:rsidRDefault="00BC504E" w:rsidP="00BC504E">
      <w:pPr>
        <w:pStyle w:val="Paragrafoelenco"/>
        <w:numPr>
          <w:ilvl w:val="1"/>
          <w:numId w:val="1"/>
        </w:numPr>
        <w:tabs>
          <w:tab w:val="left" w:pos="567"/>
        </w:tabs>
        <w:spacing w:before="208" w:line="247" w:lineRule="auto"/>
        <w:ind w:left="567" w:right="151" w:hanging="283"/>
        <w:rPr>
          <w:color w:val="000000" w:themeColor="text1"/>
        </w:rPr>
      </w:pPr>
      <w:r w:rsidRPr="00BC504E">
        <w:rPr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05E9695E" wp14:editId="667BE7F5">
                <wp:simplePos x="0" y="0"/>
                <wp:positionH relativeFrom="page">
                  <wp:posOffset>6711072</wp:posOffset>
                </wp:positionH>
                <wp:positionV relativeFrom="paragraph">
                  <wp:posOffset>432626</wp:posOffset>
                </wp:positionV>
                <wp:extent cx="1270" cy="549656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5496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5496560">
                              <a:moveTo>
                                <a:pt x="0" y="549606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AE5105" id="Graphic 3" o:spid="_x0000_s1026" style="position:absolute;margin-left:528.45pt;margin-top:34.05pt;width:.1pt;height:432.8pt;z-index:-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5496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" path="m,5496066l,e" filled="f" strokeweight=".24pt">
                <v:path arrowok="t"/>
                <w10:wrap anchorx="page"/>
              </v:shape>
            </w:pict>
          </mc:Fallback>
        </mc:AlternateContent>
      </w:r>
      <w:r w:rsidRPr="00BC504E">
        <w:rPr>
          <w:color w:val="000000" w:themeColor="text1"/>
        </w:rPr>
        <w:t>il curriculum vita</w:t>
      </w:r>
      <w:r w:rsidR="005606D9" w:rsidRPr="00BC504E">
        <w:rPr>
          <w:color w:val="000000" w:themeColor="text1"/>
        </w:rPr>
        <w:t>e</w:t>
      </w:r>
      <w:r w:rsidRPr="00BC504E">
        <w:rPr>
          <w:color w:val="000000" w:themeColor="text1"/>
        </w:rPr>
        <w:t xml:space="preserve"> (secondo il formato europeo), datato </w:t>
      </w:r>
      <w:r w:rsidR="005606D9" w:rsidRPr="00BC504E">
        <w:rPr>
          <w:color w:val="000000" w:themeColor="text1"/>
        </w:rPr>
        <w:t>e</w:t>
      </w:r>
      <w:r w:rsidRPr="00BC504E">
        <w:rPr>
          <w:color w:val="000000" w:themeColor="text1"/>
        </w:rPr>
        <w:t xml:space="preserve"> firmato, da cui risultino in modo d</w:t>
      </w:r>
      <w:r w:rsidR="005606D9" w:rsidRPr="00BC504E">
        <w:rPr>
          <w:color w:val="000000" w:themeColor="text1"/>
        </w:rPr>
        <w:t>e</w:t>
      </w:r>
      <w:r w:rsidRPr="00BC504E">
        <w:rPr>
          <w:color w:val="000000" w:themeColor="text1"/>
        </w:rPr>
        <w:t xml:space="preserve">ttagliato il percorso di studi, i titoli posseduti, le </w:t>
      </w:r>
      <w:r w:rsidR="005606D9" w:rsidRPr="00BC504E">
        <w:rPr>
          <w:color w:val="000000" w:themeColor="text1"/>
        </w:rPr>
        <w:t>e</w:t>
      </w:r>
      <w:r w:rsidRPr="00BC504E">
        <w:rPr>
          <w:color w:val="000000" w:themeColor="text1"/>
        </w:rPr>
        <w:t>sperienz</w:t>
      </w:r>
      <w:r w:rsidR="005606D9" w:rsidRPr="00BC504E">
        <w:rPr>
          <w:color w:val="000000" w:themeColor="text1"/>
        </w:rPr>
        <w:t>e</w:t>
      </w:r>
      <w:r w:rsidRPr="00BC504E">
        <w:rPr>
          <w:color w:val="000000" w:themeColor="text1"/>
        </w:rPr>
        <w:t xml:space="preserve"> professionali maturate nonché ogni altra in</w:t>
      </w:r>
      <w:r w:rsidR="005606D9" w:rsidRPr="00BC504E">
        <w:rPr>
          <w:color w:val="000000" w:themeColor="text1"/>
        </w:rPr>
        <w:t>f</w:t>
      </w:r>
      <w:r w:rsidRPr="00BC504E">
        <w:rPr>
          <w:color w:val="000000" w:themeColor="text1"/>
        </w:rPr>
        <w:t>ormazion</w:t>
      </w:r>
      <w:r w:rsidR="005606D9" w:rsidRPr="00BC504E">
        <w:rPr>
          <w:color w:val="000000" w:themeColor="text1"/>
        </w:rPr>
        <w:t>e</w:t>
      </w:r>
      <w:r w:rsidRPr="00BC504E">
        <w:rPr>
          <w:color w:val="000000" w:themeColor="text1"/>
          <w:spacing w:val="12"/>
        </w:rPr>
        <w:t xml:space="preserve"> </w:t>
      </w:r>
      <w:r w:rsidRPr="00BC504E">
        <w:rPr>
          <w:color w:val="000000" w:themeColor="text1"/>
        </w:rPr>
        <w:t>ch</w:t>
      </w:r>
      <w:r w:rsidR="005606D9" w:rsidRPr="00BC504E">
        <w:rPr>
          <w:color w:val="000000" w:themeColor="text1"/>
        </w:rPr>
        <w:t>e</w:t>
      </w:r>
      <w:r w:rsidRPr="00BC504E">
        <w:rPr>
          <w:color w:val="000000" w:themeColor="text1"/>
          <w:spacing w:val="4"/>
        </w:rPr>
        <w:t xml:space="preserve"> </w:t>
      </w:r>
      <w:r w:rsidRPr="00BC504E">
        <w:rPr>
          <w:color w:val="000000" w:themeColor="text1"/>
        </w:rPr>
        <w:t>il</w:t>
      </w:r>
      <w:r w:rsidRPr="00BC504E">
        <w:rPr>
          <w:color w:val="000000" w:themeColor="text1"/>
          <w:spacing w:val="-2"/>
        </w:rPr>
        <w:t xml:space="preserve"> </w:t>
      </w:r>
      <w:r w:rsidRPr="00BC504E">
        <w:rPr>
          <w:color w:val="000000" w:themeColor="text1"/>
        </w:rPr>
        <w:t>c</w:t>
      </w:r>
      <w:r w:rsidR="005606D9" w:rsidRPr="00BC504E">
        <w:rPr>
          <w:color w:val="000000" w:themeColor="text1"/>
        </w:rPr>
        <w:t>a</w:t>
      </w:r>
      <w:r w:rsidRPr="00BC504E">
        <w:rPr>
          <w:color w:val="000000" w:themeColor="text1"/>
        </w:rPr>
        <w:t>ndid</w:t>
      </w:r>
      <w:r w:rsidR="005606D9" w:rsidRPr="00BC504E">
        <w:rPr>
          <w:color w:val="000000" w:themeColor="text1"/>
        </w:rPr>
        <w:t>a</w:t>
      </w:r>
      <w:r w:rsidRPr="00BC504E">
        <w:rPr>
          <w:color w:val="000000" w:themeColor="text1"/>
        </w:rPr>
        <w:t>to ritenga utile</w:t>
      </w:r>
      <w:r w:rsidRPr="00BC504E">
        <w:rPr>
          <w:color w:val="000000" w:themeColor="text1"/>
          <w:spacing w:val="5"/>
        </w:rPr>
        <w:t xml:space="preserve"> </w:t>
      </w:r>
      <w:r w:rsidRPr="00BC504E">
        <w:rPr>
          <w:color w:val="000000" w:themeColor="text1"/>
        </w:rPr>
        <w:t>for</w:t>
      </w:r>
      <w:r w:rsidR="005606D9" w:rsidRPr="00BC504E">
        <w:rPr>
          <w:color w:val="000000" w:themeColor="text1"/>
        </w:rPr>
        <w:t>n</w:t>
      </w:r>
      <w:r w:rsidRPr="00BC504E">
        <w:rPr>
          <w:color w:val="000000" w:themeColor="text1"/>
        </w:rPr>
        <w:t>ir</w:t>
      </w:r>
      <w:r w:rsidR="005606D9" w:rsidRPr="00BC504E">
        <w:rPr>
          <w:color w:val="000000" w:themeColor="text1"/>
        </w:rPr>
        <w:t>e</w:t>
      </w:r>
      <w:r w:rsidRPr="00BC504E">
        <w:rPr>
          <w:color w:val="000000" w:themeColor="text1"/>
          <w:spacing w:val="6"/>
        </w:rPr>
        <w:t xml:space="preserve"> </w:t>
      </w:r>
      <w:r w:rsidR="005606D9" w:rsidRPr="00BC504E">
        <w:rPr>
          <w:color w:val="000000" w:themeColor="text1"/>
          <w:spacing w:val="6"/>
        </w:rPr>
        <w:t>a</w:t>
      </w:r>
      <w:r w:rsidRPr="00BC504E">
        <w:rPr>
          <w:color w:val="000000" w:themeColor="text1"/>
        </w:rPr>
        <w:t>i</w:t>
      </w:r>
      <w:r w:rsidRPr="00BC504E">
        <w:rPr>
          <w:color w:val="000000" w:themeColor="text1"/>
          <w:spacing w:val="6"/>
        </w:rPr>
        <w:t xml:space="preserve"> </w:t>
      </w:r>
      <w:r w:rsidRPr="00BC504E">
        <w:rPr>
          <w:color w:val="000000" w:themeColor="text1"/>
        </w:rPr>
        <w:t>fini</w:t>
      </w:r>
      <w:r w:rsidRPr="00BC504E">
        <w:rPr>
          <w:color w:val="000000" w:themeColor="text1"/>
          <w:spacing w:val="-2"/>
        </w:rPr>
        <w:t xml:space="preserve"> </w:t>
      </w:r>
      <w:r w:rsidRPr="00BC504E">
        <w:rPr>
          <w:color w:val="000000" w:themeColor="text1"/>
        </w:rPr>
        <w:t>della valutazion</w:t>
      </w:r>
      <w:r w:rsidR="005606D9" w:rsidRPr="00BC504E">
        <w:rPr>
          <w:color w:val="000000" w:themeColor="text1"/>
        </w:rPr>
        <w:t>e</w:t>
      </w:r>
      <w:r w:rsidRPr="00BC504E">
        <w:rPr>
          <w:color w:val="000000" w:themeColor="text1"/>
        </w:rPr>
        <w:t>;</w:t>
      </w:r>
    </w:p>
    <w:p w14:paraId="3AA5EFDA" w14:textId="77777777" w:rsidR="0068630F" w:rsidRPr="00BC504E" w:rsidRDefault="00BC504E" w:rsidP="00BC504E">
      <w:pPr>
        <w:pStyle w:val="Titolo1"/>
        <w:numPr>
          <w:ilvl w:val="1"/>
          <w:numId w:val="1"/>
        </w:numPr>
        <w:tabs>
          <w:tab w:val="left" w:pos="567"/>
        </w:tabs>
        <w:spacing w:before="182"/>
        <w:ind w:left="567" w:hanging="283"/>
        <w:rPr>
          <w:rFonts w:ascii="Cambria" w:hAnsi="Cambria"/>
          <w:color w:val="000000" w:themeColor="text1"/>
        </w:rPr>
      </w:pPr>
      <w:r w:rsidRPr="00BC504E">
        <w:rPr>
          <w:rFonts w:ascii="Cambria" w:hAnsi="Cambria"/>
          <w:color w:val="000000" w:themeColor="text1"/>
          <w:w w:val="90"/>
        </w:rPr>
        <w:t>copia</w:t>
      </w:r>
      <w:r w:rsidRPr="00BC504E">
        <w:rPr>
          <w:rFonts w:ascii="Cambria" w:hAnsi="Cambria"/>
          <w:color w:val="000000" w:themeColor="text1"/>
          <w:spacing w:val="-1"/>
        </w:rPr>
        <w:t xml:space="preserve"> </w:t>
      </w:r>
      <w:r w:rsidRPr="00BC504E">
        <w:rPr>
          <w:rFonts w:ascii="Cambria" w:hAnsi="Cambria"/>
          <w:color w:val="000000" w:themeColor="text1"/>
          <w:w w:val="90"/>
        </w:rPr>
        <w:t>di</w:t>
      </w:r>
      <w:r w:rsidRPr="00BC504E">
        <w:rPr>
          <w:rFonts w:ascii="Cambria" w:hAnsi="Cambria"/>
          <w:color w:val="000000" w:themeColor="text1"/>
          <w:spacing w:val="6"/>
        </w:rPr>
        <w:t xml:space="preserve"> </w:t>
      </w:r>
      <w:r w:rsidRPr="00BC504E">
        <w:rPr>
          <w:rFonts w:ascii="Cambria" w:hAnsi="Cambria"/>
          <w:color w:val="000000" w:themeColor="text1"/>
          <w:w w:val="90"/>
        </w:rPr>
        <w:t>un</w:t>
      </w:r>
      <w:r w:rsidRPr="00BC504E">
        <w:rPr>
          <w:rFonts w:ascii="Cambria" w:hAnsi="Cambria"/>
          <w:color w:val="000000" w:themeColor="text1"/>
          <w:spacing w:val="-3"/>
        </w:rPr>
        <w:t xml:space="preserve"> </w:t>
      </w:r>
      <w:r w:rsidRPr="00BC504E">
        <w:rPr>
          <w:rFonts w:ascii="Cambria" w:hAnsi="Cambria"/>
          <w:color w:val="000000" w:themeColor="text1"/>
          <w:w w:val="90"/>
        </w:rPr>
        <w:t>documento</w:t>
      </w:r>
      <w:r w:rsidRPr="00BC504E">
        <w:rPr>
          <w:rFonts w:ascii="Cambria" w:hAnsi="Cambria"/>
          <w:color w:val="000000" w:themeColor="text1"/>
          <w:spacing w:val="7"/>
        </w:rPr>
        <w:t xml:space="preserve"> </w:t>
      </w:r>
      <w:r w:rsidRPr="00BC504E">
        <w:rPr>
          <w:rFonts w:ascii="Cambria" w:hAnsi="Cambria"/>
          <w:color w:val="000000" w:themeColor="text1"/>
          <w:w w:val="90"/>
        </w:rPr>
        <w:t>di</w:t>
      </w:r>
      <w:r w:rsidRPr="00BC504E">
        <w:rPr>
          <w:rFonts w:ascii="Cambria" w:hAnsi="Cambria"/>
          <w:color w:val="000000" w:themeColor="text1"/>
          <w:spacing w:val="12"/>
        </w:rPr>
        <w:t xml:space="preserve"> </w:t>
      </w:r>
      <w:r w:rsidRPr="00BC504E">
        <w:rPr>
          <w:rFonts w:ascii="Cambria" w:hAnsi="Cambria"/>
          <w:color w:val="000000" w:themeColor="text1"/>
          <w:w w:val="90"/>
        </w:rPr>
        <w:t>identità</w:t>
      </w:r>
      <w:r w:rsidRPr="00BC504E">
        <w:rPr>
          <w:rFonts w:ascii="Cambria" w:hAnsi="Cambria"/>
          <w:color w:val="000000" w:themeColor="text1"/>
          <w:spacing w:val="7"/>
        </w:rPr>
        <w:t xml:space="preserve"> </w:t>
      </w:r>
      <w:r w:rsidRPr="00BC504E">
        <w:rPr>
          <w:rFonts w:ascii="Cambria" w:hAnsi="Cambria"/>
          <w:color w:val="000000" w:themeColor="text1"/>
          <w:w w:val="90"/>
        </w:rPr>
        <w:t>in</w:t>
      </w:r>
      <w:r w:rsidRPr="00BC504E">
        <w:rPr>
          <w:rFonts w:ascii="Cambria" w:hAnsi="Cambria"/>
          <w:color w:val="000000" w:themeColor="text1"/>
          <w:spacing w:val="-2"/>
          <w:w w:val="90"/>
        </w:rPr>
        <w:t xml:space="preserve"> </w:t>
      </w:r>
      <w:r w:rsidRPr="00BC504E">
        <w:rPr>
          <w:rFonts w:ascii="Cambria" w:hAnsi="Cambria"/>
          <w:color w:val="000000" w:themeColor="text1"/>
          <w:w w:val="90"/>
        </w:rPr>
        <w:t>corso</w:t>
      </w:r>
      <w:r w:rsidRPr="00BC504E">
        <w:rPr>
          <w:rFonts w:ascii="Cambria" w:hAnsi="Cambria"/>
          <w:color w:val="000000" w:themeColor="text1"/>
          <w:spacing w:val="-1"/>
          <w:w w:val="90"/>
        </w:rPr>
        <w:t xml:space="preserve"> </w:t>
      </w:r>
      <w:r w:rsidRPr="00BC504E">
        <w:rPr>
          <w:rFonts w:ascii="Cambria" w:hAnsi="Cambria"/>
          <w:color w:val="000000" w:themeColor="text1"/>
          <w:w w:val="90"/>
        </w:rPr>
        <w:t>di</w:t>
      </w:r>
      <w:r w:rsidRPr="00BC504E">
        <w:rPr>
          <w:rFonts w:ascii="Cambria" w:hAnsi="Cambria"/>
          <w:color w:val="000000" w:themeColor="text1"/>
          <w:spacing w:val="10"/>
        </w:rPr>
        <w:t xml:space="preserve"> </w:t>
      </w:r>
      <w:r w:rsidRPr="00BC504E">
        <w:rPr>
          <w:rFonts w:ascii="Cambria" w:hAnsi="Cambria"/>
          <w:color w:val="000000" w:themeColor="text1"/>
          <w:spacing w:val="-2"/>
          <w:w w:val="90"/>
        </w:rPr>
        <w:t>validità.</w:t>
      </w:r>
    </w:p>
    <w:p w14:paraId="0AEF5557" w14:textId="77777777" w:rsidR="0068630F" w:rsidRDefault="0068630F">
      <w:pPr>
        <w:pStyle w:val="Corpotesto"/>
        <w:rPr>
          <w:sz w:val="24"/>
        </w:rPr>
      </w:pPr>
    </w:p>
    <w:p w14:paraId="1AA9A79A" w14:textId="77777777" w:rsidR="0068630F" w:rsidRDefault="0068630F">
      <w:pPr>
        <w:pStyle w:val="Corpotesto"/>
        <w:spacing w:before="39"/>
        <w:rPr>
          <w:sz w:val="24"/>
        </w:rPr>
      </w:pPr>
    </w:p>
    <w:p w14:paraId="798F6CE0" w14:textId="6CC2F889" w:rsidR="0068630F" w:rsidRPr="00BC504E" w:rsidRDefault="00BC504E">
      <w:pPr>
        <w:spacing w:before="1"/>
        <w:ind w:left="374"/>
        <w:rPr>
          <w:color w:val="000000" w:themeColor="text1"/>
          <w:sz w:val="24"/>
        </w:rPr>
      </w:pPr>
      <w:r w:rsidRPr="00BC504E">
        <w:rPr>
          <w:color w:val="000000" w:themeColor="text1"/>
          <w:w w:val="95"/>
          <w:sz w:val="24"/>
        </w:rPr>
        <w:t>Data</w:t>
      </w:r>
      <w:r w:rsidRPr="00BC504E">
        <w:rPr>
          <w:color w:val="000000" w:themeColor="text1"/>
          <w:spacing w:val="-5"/>
          <w:w w:val="95"/>
          <w:sz w:val="24"/>
        </w:rPr>
        <w:t xml:space="preserve"> </w:t>
      </w:r>
      <w:r w:rsidRPr="00BC504E">
        <w:rPr>
          <w:color w:val="000000" w:themeColor="text1"/>
          <w:w w:val="95"/>
          <w:sz w:val="24"/>
        </w:rPr>
        <w:t>e</w:t>
      </w:r>
      <w:r w:rsidRPr="00BC504E">
        <w:rPr>
          <w:color w:val="000000" w:themeColor="text1"/>
          <w:spacing w:val="-3"/>
          <w:w w:val="95"/>
          <w:sz w:val="24"/>
        </w:rPr>
        <w:t xml:space="preserve"> </w:t>
      </w:r>
      <w:r w:rsidR="005606D9" w:rsidRPr="00BC504E">
        <w:rPr>
          <w:color w:val="000000" w:themeColor="text1"/>
          <w:spacing w:val="-2"/>
          <w:w w:val="95"/>
          <w:sz w:val="24"/>
        </w:rPr>
        <w:t>luogo</w:t>
      </w:r>
    </w:p>
    <w:p w14:paraId="0E50B47B" w14:textId="77777777" w:rsidR="0068630F" w:rsidRPr="00BC504E" w:rsidRDefault="00BC504E">
      <w:pPr>
        <w:pStyle w:val="Corpotesto"/>
        <w:spacing w:before="184"/>
        <w:ind w:right="1600"/>
        <w:jc w:val="right"/>
        <w:rPr>
          <w:color w:val="000000" w:themeColor="text1"/>
        </w:rPr>
      </w:pPr>
      <w:r w:rsidRPr="00BC504E">
        <w:rPr>
          <w:color w:val="000000" w:themeColor="text1"/>
          <w:spacing w:val="-2"/>
        </w:rPr>
        <w:t>Firma</w:t>
      </w:r>
    </w:p>
    <w:sectPr w:rsidR="0068630F" w:rsidRPr="00BC504E" w:rsidSect="005606D9">
      <w:headerReference w:type="default" r:id="rId9"/>
      <w:footerReference w:type="default" r:id="rId10"/>
      <w:pgSz w:w="11920" w:h="16840"/>
      <w:pgMar w:top="1135" w:right="850" w:bottom="1135" w:left="85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0808F7" w14:textId="77777777" w:rsidR="00BC504E" w:rsidRDefault="00BC504E" w:rsidP="00BC504E">
      <w:r>
        <w:separator/>
      </w:r>
    </w:p>
  </w:endnote>
  <w:endnote w:type="continuationSeparator" w:id="0">
    <w:p w14:paraId="3FBA3604" w14:textId="77777777" w:rsidR="00BC504E" w:rsidRDefault="00BC504E" w:rsidP="00BC50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409F22" w14:textId="77777777" w:rsidR="00BC504E" w:rsidRPr="00851F7F" w:rsidRDefault="00BC504E" w:rsidP="00BC504E">
    <w:pPr>
      <w:jc w:val="both"/>
      <w:rPr>
        <w:rFonts w:asciiTheme="majorHAnsi" w:hAnsiTheme="majorHAnsi" w:cstheme="majorHAnsi"/>
        <w:i/>
        <w:iCs/>
        <w:sz w:val="16"/>
        <w:szCs w:val="16"/>
      </w:rPr>
    </w:pPr>
    <w:r w:rsidRPr="00851F7F">
      <w:rPr>
        <w:rFonts w:asciiTheme="majorHAnsi" w:hAnsiTheme="majorHAnsi" w:cstheme="majorHAnsi"/>
        <w:sz w:val="16"/>
        <w:szCs w:val="16"/>
      </w:rPr>
      <w:t xml:space="preserve">Via Umberto I, 115, P. iva 01582160832, </w:t>
    </w:r>
    <w:proofErr w:type="spellStart"/>
    <w:r w:rsidRPr="00851F7F">
      <w:rPr>
        <w:rFonts w:asciiTheme="majorHAnsi" w:hAnsiTheme="majorHAnsi" w:cstheme="majorHAnsi"/>
        <w:sz w:val="16"/>
        <w:szCs w:val="16"/>
      </w:rPr>
      <w:t>Pec</w:t>
    </w:r>
    <w:proofErr w:type="spellEnd"/>
    <w:r w:rsidRPr="00851F7F">
      <w:rPr>
        <w:rFonts w:asciiTheme="majorHAnsi" w:hAnsiTheme="majorHAnsi" w:cstheme="majorHAnsi"/>
        <w:sz w:val="16"/>
        <w:szCs w:val="16"/>
      </w:rPr>
      <w:t xml:space="preserve">: </w:t>
    </w:r>
    <w:hyperlink r:id="rId1" w:history="1">
      <w:r w:rsidRPr="00032A46">
        <w:rPr>
          <w:rStyle w:val="Collegamentoipertestuale"/>
          <w:rFonts w:asciiTheme="majorHAnsi" w:hAnsiTheme="majorHAnsi" w:cstheme="majorHAnsi"/>
          <w:sz w:val="16"/>
          <w:szCs w:val="16"/>
        </w:rPr>
        <w:t xml:space="preserve">comunedifloresta@pec.it; </w:t>
      </w:r>
    </w:hyperlink>
    <w:r>
      <w:rPr>
        <w:rFonts w:asciiTheme="majorHAnsi" w:hAnsiTheme="majorHAnsi" w:cstheme="majorHAnsi"/>
        <w:sz w:val="16"/>
        <w:szCs w:val="16"/>
      </w:rPr>
      <w:t xml:space="preserve"> Mail: </w:t>
    </w:r>
    <w:r w:rsidRPr="00851F7F">
      <w:rPr>
        <w:rFonts w:asciiTheme="majorHAnsi" w:hAnsiTheme="majorHAnsi" w:cstheme="majorHAnsi"/>
        <w:sz w:val="16"/>
        <w:szCs w:val="16"/>
      </w:rPr>
      <w:t>sindaco@comunedifloresta.it, tel. 0941 662036, fax 0941 662266</w:t>
    </w:r>
  </w:p>
  <w:p w14:paraId="21D981F1" w14:textId="77777777" w:rsidR="00BC504E" w:rsidRDefault="00BC504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9A283B" w14:textId="77777777" w:rsidR="00BC504E" w:rsidRDefault="00BC504E" w:rsidP="00BC504E">
      <w:r>
        <w:separator/>
      </w:r>
    </w:p>
  </w:footnote>
  <w:footnote w:type="continuationSeparator" w:id="0">
    <w:p w14:paraId="7729DC9E" w14:textId="77777777" w:rsidR="00BC504E" w:rsidRDefault="00BC504E" w:rsidP="00BC50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DF3B6A" w14:textId="503CE5F3" w:rsidR="00BC504E" w:rsidRDefault="00BC504E">
    <w:pPr>
      <w:pStyle w:val="Intestazione"/>
      <w:rPr>
        <w:noProof/>
        <w:sz w:val="24"/>
        <w:szCs w:val="24"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732C881A" wp14:editId="39545278">
          <wp:simplePos x="0" y="0"/>
          <wp:positionH relativeFrom="margin">
            <wp:posOffset>5880100</wp:posOffset>
          </wp:positionH>
          <wp:positionV relativeFrom="paragraph">
            <wp:posOffset>-189653</wp:posOffset>
          </wp:positionV>
          <wp:extent cx="608965" cy="608965"/>
          <wp:effectExtent l="0" t="0" r="635" b="635"/>
          <wp:wrapTight wrapText="bothSides">
            <wp:wrapPolygon edited="0">
              <wp:start x="5406" y="0"/>
              <wp:lineTo x="676" y="6757"/>
              <wp:lineTo x="0" y="8108"/>
              <wp:lineTo x="1351" y="12163"/>
              <wp:lineTo x="7433" y="19595"/>
              <wp:lineTo x="8108" y="20947"/>
              <wp:lineTo x="20947" y="20947"/>
              <wp:lineTo x="20947" y="15541"/>
              <wp:lineTo x="14865" y="12163"/>
              <wp:lineTo x="17568" y="10136"/>
              <wp:lineTo x="16217" y="6081"/>
              <wp:lineTo x="11487" y="0"/>
              <wp:lineTo x="5406" y="0"/>
            </wp:wrapPolygon>
          </wp:wrapTight>
          <wp:docPr id="5182256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965" cy="60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</w:rPr>
      <w:drawing>
        <wp:anchor distT="0" distB="0" distL="114300" distR="114300" simplePos="0" relativeHeight="251662848" behindDoc="0" locked="0" layoutInCell="1" allowOverlap="1" wp14:anchorId="07E64183" wp14:editId="647D9774">
          <wp:simplePos x="0" y="0"/>
          <wp:positionH relativeFrom="margin">
            <wp:posOffset>57150</wp:posOffset>
          </wp:positionH>
          <wp:positionV relativeFrom="paragraph">
            <wp:posOffset>-140124</wp:posOffset>
          </wp:positionV>
          <wp:extent cx="429260" cy="560070"/>
          <wp:effectExtent l="0" t="0" r="8890" b="0"/>
          <wp:wrapSquare wrapText="bothSides"/>
          <wp:docPr id="1403546067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1922614" name="Immagine 71192261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9260" cy="560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4D5E77C" w14:textId="1FD52D70" w:rsidR="00BC504E" w:rsidRDefault="00BC504E">
    <w:pPr>
      <w:pStyle w:val="Intestazione"/>
    </w:pPr>
  </w:p>
  <w:p w14:paraId="7EF058FE" w14:textId="77777777" w:rsidR="00BC504E" w:rsidRDefault="00BC504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DF3F20"/>
    <w:multiLevelType w:val="hybridMultilevel"/>
    <w:tmpl w:val="E0A4AECE"/>
    <w:lvl w:ilvl="0" w:tplc="A8A2FB7C">
      <w:numFmt w:val="bullet"/>
      <w:lvlText w:val="•"/>
      <w:lvlJc w:val="left"/>
      <w:pPr>
        <w:ind w:left="876" w:hanging="358"/>
      </w:pPr>
      <w:rPr>
        <w:rFonts w:ascii="Cambria" w:eastAsia="Cambria" w:hAnsi="Cambria" w:cs="Cambria" w:hint="default"/>
        <w:spacing w:val="0"/>
        <w:w w:val="98"/>
        <w:lang w:val="it-IT" w:eastAsia="en-US" w:bidi="ar-SA"/>
      </w:rPr>
    </w:lvl>
    <w:lvl w:ilvl="1" w:tplc="73B452BC">
      <w:numFmt w:val="bullet"/>
      <w:lvlText w:val="•"/>
      <w:lvlJc w:val="left"/>
      <w:pPr>
        <w:ind w:left="1082" w:hanging="351"/>
      </w:pPr>
      <w:rPr>
        <w:rFonts w:ascii="Cambria" w:eastAsia="Cambria" w:hAnsi="Cambria" w:cs="Cambria" w:hint="default"/>
        <w:spacing w:val="0"/>
        <w:w w:val="93"/>
        <w:lang w:val="it-IT" w:eastAsia="en-US" w:bidi="ar-SA"/>
      </w:rPr>
    </w:lvl>
    <w:lvl w:ilvl="2" w:tplc="7B2E046A">
      <w:numFmt w:val="bullet"/>
      <w:lvlText w:val="•"/>
      <w:lvlJc w:val="left"/>
      <w:pPr>
        <w:ind w:left="2095" w:hanging="351"/>
      </w:pPr>
      <w:rPr>
        <w:rFonts w:hint="default"/>
        <w:lang w:val="it-IT" w:eastAsia="en-US" w:bidi="ar-SA"/>
      </w:rPr>
    </w:lvl>
    <w:lvl w:ilvl="3" w:tplc="C4D23B2E">
      <w:numFmt w:val="bullet"/>
      <w:lvlText w:val="•"/>
      <w:lvlJc w:val="left"/>
      <w:pPr>
        <w:ind w:left="3111" w:hanging="351"/>
      </w:pPr>
      <w:rPr>
        <w:rFonts w:hint="default"/>
        <w:lang w:val="it-IT" w:eastAsia="en-US" w:bidi="ar-SA"/>
      </w:rPr>
    </w:lvl>
    <w:lvl w:ilvl="4" w:tplc="E6303D7E">
      <w:numFmt w:val="bullet"/>
      <w:lvlText w:val="•"/>
      <w:lvlJc w:val="left"/>
      <w:pPr>
        <w:ind w:left="4126" w:hanging="351"/>
      </w:pPr>
      <w:rPr>
        <w:rFonts w:hint="default"/>
        <w:lang w:val="it-IT" w:eastAsia="en-US" w:bidi="ar-SA"/>
      </w:rPr>
    </w:lvl>
    <w:lvl w:ilvl="5" w:tplc="59DA7092">
      <w:numFmt w:val="bullet"/>
      <w:lvlText w:val="•"/>
      <w:lvlJc w:val="left"/>
      <w:pPr>
        <w:ind w:left="5142" w:hanging="351"/>
      </w:pPr>
      <w:rPr>
        <w:rFonts w:hint="default"/>
        <w:lang w:val="it-IT" w:eastAsia="en-US" w:bidi="ar-SA"/>
      </w:rPr>
    </w:lvl>
    <w:lvl w:ilvl="6" w:tplc="2A7AFE1A">
      <w:numFmt w:val="bullet"/>
      <w:lvlText w:val="•"/>
      <w:lvlJc w:val="left"/>
      <w:pPr>
        <w:ind w:left="6157" w:hanging="351"/>
      </w:pPr>
      <w:rPr>
        <w:rFonts w:hint="default"/>
        <w:lang w:val="it-IT" w:eastAsia="en-US" w:bidi="ar-SA"/>
      </w:rPr>
    </w:lvl>
    <w:lvl w:ilvl="7" w:tplc="F6BC520E">
      <w:numFmt w:val="bullet"/>
      <w:lvlText w:val="•"/>
      <w:lvlJc w:val="left"/>
      <w:pPr>
        <w:ind w:left="7173" w:hanging="351"/>
      </w:pPr>
      <w:rPr>
        <w:rFonts w:hint="default"/>
        <w:lang w:val="it-IT" w:eastAsia="en-US" w:bidi="ar-SA"/>
      </w:rPr>
    </w:lvl>
    <w:lvl w:ilvl="8" w:tplc="778A6E8E">
      <w:numFmt w:val="bullet"/>
      <w:lvlText w:val="•"/>
      <w:lvlJc w:val="left"/>
      <w:pPr>
        <w:ind w:left="8188" w:hanging="351"/>
      </w:pPr>
      <w:rPr>
        <w:rFonts w:hint="default"/>
        <w:lang w:val="it-IT" w:eastAsia="en-US" w:bidi="ar-SA"/>
      </w:rPr>
    </w:lvl>
  </w:abstractNum>
  <w:num w:numId="1" w16cid:durableId="16123917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8630F"/>
    <w:rsid w:val="005606D9"/>
    <w:rsid w:val="00676576"/>
    <w:rsid w:val="0068630F"/>
    <w:rsid w:val="007A711E"/>
    <w:rsid w:val="00AA1BE4"/>
    <w:rsid w:val="00BC504E"/>
    <w:rsid w:val="00BE3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51DEC"/>
  <w15:docId w15:val="{AE687D4F-C7C9-4123-801A-F6BE6FCB0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mbria" w:eastAsia="Cambria" w:hAnsi="Cambria" w:cs="Cambria"/>
      <w:lang w:val="it-IT"/>
    </w:rPr>
  </w:style>
  <w:style w:type="paragraph" w:styleId="Titolo1">
    <w:name w:val="heading 1"/>
    <w:basedOn w:val="Normale"/>
    <w:uiPriority w:val="9"/>
    <w:qFormat/>
    <w:pPr>
      <w:ind w:left="37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C504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  <w:pPr>
      <w:spacing w:before="198"/>
      <w:ind w:left="1082" w:hanging="351"/>
      <w:jc w:val="both"/>
    </w:pPr>
  </w:style>
  <w:style w:type="paragraph" w:customStyle="1" w:styleId="TableParagraph">
    <w:name w:val="Table Paragraph"/>
    <w:basedOn w:val="Normale"/>
    <w:uiPriority w:val="1"/>
    <w:qFormat/>
    <w:pPr>
      <w:ind w:left="113"/>
    </w:pPr>
  </w:style>
  <w:style w:type="paragraph" w:styleId="Intestazione">
    <w:name w:val="header"/>
    <w:basedOn w:val="Normale"/>
    <w:link w:val="IntestazioneCarattere"/>
    <w:uiPriority w:val="99"/>
    <w:unhideWhenUsed/>
    <w:rsid w:val="00BC504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C504E"/>
    <w:rPr>
      <w:rFonts w:ascii="Cambria" w:eastAsia="Cambria" w:hAnsi="Cambria" w:cs="Cambri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BC504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C504E"/>
    <w:rPr>
      <w:rFonts w:ascii="Cambria" w:eastAsia="Cambria" w:hAnsi="Cambria" w:cs="Cambria"/>
      <w:lang w:val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C504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BC504E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765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unedifloresta@pec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unedifloresta@pec.it;%20Mai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338</Words>
  <Characters>1930</Characters>
  <Application>Microsoft Office Word</Application>
  <DocSecurity>0</DocSecurity>
  <Lines>16</Lines>
  <Paragraphs>4</Paragraphs>
  <ScaleCrop>false</ScaleCrop>
  <Company/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Dieci23</cp:lastModifiedBy>
  <cp:revision>5</cp:revision>
  <dcterms:created xsi:type="dcterms:W3CDTF">2025-08-28T11:37:00Z</dcterms:created>
  <dcterms:modified xsi:type="dcterms:W3CDTF">2025-09-08T09:07:00Z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2025-08-28T00:00:00Z</vt:filetime>
  </property>
  <property fmtid="{D5CDD505-2E9C-101B-9397-08002B2CF9AE}" pid="3" name="Creator">
    <vt:lpwstr>Xerox WorkCentre 7830</vt:lpwstr>
  </property>
  <property fmtid="{D5CDD505-2E9C-101B-9397-08002B2CF9AE}" pid="4" name="Producer">
    <vt:lpwstr>Xerox WorkCentre 7830</vt:lpwstr>
  </property>
  <property fmtid="{D5CDD505-2E9C-101B-9397-08002B2CF9AE}" pid="5" name="LastSaved">
    <vt:filetime>2025-08-28T00:00:00Z</vt:filetime>
  </property>
</Properties>
</file>